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5A1" w:rsidRPr="00D2080E" w:rsidRDefault="00D2080E" w:rsidP="00D2080E">
      <w:pPr>
        <w:ind w:left="4248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В Территориальную избирательную комиссию района Хамовники города Москвы, исполняющую обязанности избирательной комиссии внутригородского муниципального образования в городе Москве — муниципального округа Хамовники</w:t>
      </w:r>
    </w:p>
    <w:p w:rsidR="00D2080E" w:rsidRPr="00D2080E" w:rsidRDefault="00D2080E" w:rsidP="00D2080E">
      <w:pPr>
        <w:ind w:left="4248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от кандидат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080E">
        <w:rPr>
          <w:rFonts w:ascii="Times New Roman" w:hAnsi="Times New Roman" w:cs="Times New Roman"/>
          <w:sz w:val="28"/>
          <w:szCs w:val="28"/>
        </w:rPr>
        <w:t xml:space="preserve"> депутаты Совета депутатов муниципального округа Хамовники в городе Москве по </w:t>
      </w:r>
      <w:proofErr w:type="spellStart"/>
      <w:r w:rsidRPr="00D2080E">
        <w:rPr>
          <w:rFonts w:ascii="Times New Roman" w:hAnsi="Times New Roman" w:cs="Times New Roman"/>
          <w:sz w:val="28"/>
          <w:szCs w:val="28"/>
        </w:rPr>
        <w:t>пятимандатному</w:t>
      </w:r>
      <w:proofErr w:type="spellEnd"/>
      <w:r w:rsidRPr="00D2080E">
        <w:rPr>
          <w:rFonts w:ascii="Times New Roman" w:hAnsi="Times New Roman" w:cs="Times New Roman"/>
          <w:sz w:val="28"/>
          <w:szCs w:val="28"/>
        </w:rPr>
        <w:t xml:space="preserve"> избирательному округу №3</w:t>
      </w:r>
    </w:p>
    <w:p w:rsidR="00D2080E" w:rsidRDefault="00D2080E" w:rsidP="00D2080E">
      <w:pPr>
        <w:ind w:left="4248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Сомова Владислава Александровича</w:t>
      </w:r>
    </w:p>
    <w:p w:rsidR="00D2080E" w:rsidRPr="00D2080E" w:rsidRDefault="00D2080E" w:rsidP="00D2080E">
      <w:pPr>
        <w:ind w:left="4248"/>
        <w:rPr>
          <w:rFonts w:ascii="Times New Roman" w:hAnsi="Times New Roman" w:cs="Times New Roman"/>
          <w:sz w:val="28"/>
          <w:szCs w:val="28"/>
        </w:rPr>
      </w:pPr>
    </w:p>
    <w:p w:rsidR="007D444D" w:rsidRPr="00D2080E" w:rsidRDefault="00D2080E" w:rsidP="00D208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80E">
        <w:rPr>
          <w:rFonts w:ascii="Times New Roman" w:hAnsi="Times New Roman" w:cs="Times New Roman"/>
          <w:b/>
          <w:sz w:val="28"/>
          <w:szCs w:val="28"/>
        </w:rPr>
        <w:t>Жалоба</w:t>
      </w:r>
    </w:p>
    <w:p w:rsidR="007D444D" w:rsidRPr="00D2080E" w:rsidRDefault="007D444D" w:rsidP="00D2080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26 июля 2017г., при получении удостоверения кандидата в муниципальные депутаты мне выдали список адресов расположения информационных стендов «Выборы» в районе Хамовники (см.</w:t>
      </w:r>
      <w:r w:rsidR="00D2080E">
        <w:rPr>
          <w:rFonts w:ascii="Times New Roman" w:hAnsi="Times New Roman" w:cs="Times New Roman"/>
          <w:sz w:val="28"/>
          <w:szCs w:val="28"/>
        </w:rPr>
        <w:t xml:space="preserve"> </w:t>
      </w:r>
      <w:r w:rsidRPr="00D2080E">
        <w:rPr>
          <w:rFonts w:ascii="Times New Roman" w:hAnsi="Times New Roman" w:cs="Times New Roman"/>
          <w:sz w:val="28"/>
          <w:szCs w:val="28"/>
        </w:rPr>
        <w:t>приложение 1).</w:t>
      </w:r>
    </w:p>
    <w:p w:rsidR="007D444D" w:rsidRPr="00D2080E" w:rsidRDefault="007D444D" w:rsidP="00D2080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26 августа 2017 года я разместил Агитационные печатные материалы</w:t>
      </w:r>
      <w:r w:rsidR="00464CDB" w:rsidRPr="00D2080E">
        <w:rPr>
          <w:rFonts w:ascii="Times New Roman" w:hAnsi="Times New Roman" w:cs="Times New Roman"/>
          <w:sz w:val="28"/>
          <w:szCs w:val="28"/>
        </w:rPr>
        <w:t xml:space="preserve"> (далее АПМ)</w:t>
      </w:r>
      <w:r w:rsidRPr="00D2080E">
        <w:rPr>
          <w:rFonts w:ascii="Times New Roman" w:hAnsi="Times New Roman" w:cs="Times New Roman"/>
          <w:sz w:val="28"/>
          <w:szCs w:val="28"/>
        </w:rPr>
        <w:t xml:space="preserve"> на стендах, расположенных по адресу:</w:t>
      </w:r>
    </w:p>
    <w:p w:rsidR="007D444D" w:rsidRPr="00D2080E" w:rsidRDefault="007D444D" w:rsidP="007D444D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Ул. Усачёва д.19а корп.2 (УИК №179, ПП 2)</w:t>
      </w:r>
    </w:p>
    <w:p w:rsidR="007D444D" w:rsidRPr="00D2080E" w:rsidRDefault="007D444D" w:rsidP="007D444D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D2080E">
        <w:rPr>
          <w:rFonts w:ascii="Times New Roman" w:hAnsi="Times New Roman" w:cs="Times New Roman"/>
          <w:sz w:val="28"/>
          <w:szCs w:val="28"/>
        </w:rPr>
        <w:t>Пироговская</w:t>
      </w:r>
      <w:proofErr w:type="spellEnd"/>
      <w:r w:rsidRPr="00D2080E">
        <w:rPr>
          <w:rFonts w:ascii="Times New Roman" w:hAnsi="Times New Roman" w:cs="Times New Roman"/>
          <w:sz w:val="28"/>
          <w:szCs w:val="28"/>
        </w:rPr>
        <w:t xml:space="preserve"> д.25</w:t>
      </w:r>
    </w:p>
    <w:p w:rsidR="007D444D" w:rsidRPr="00D2080E" w:rsidRDefault="007D444D" w:rsidP="007D444D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 xml:space="preserve">Ул. Большая </w:t>
      </w:r>
      <w:proofErr w:type="spellStart"/>
      <w:r w:rsidRPr="00D2080E">
        <w:rPr>
          <w:rFonts w:ascii="Times New Roman" w:hAnsi="Times New Roman" w:cs="Times New Roman"/>
          <w:sz w:val="28"/>
          <w:szCs w:val="28"/>
        </w:rPr>
        <w:t>Пироговская</w:t>
      </w:r>
      <w:proofErr w:type="spellEnd"/>
      <w:r w:rsidRPr="00D2080E">
        <w:rPr>
          <w:rFonts w:ascii="Times New Roman" w:hAnsi="Times New Roman" w:cs="Times New Roman"/>
          <w:sz w:val="28"/>
          <w:szCs w:val="28"/>
        </w:rPr>
        <w:t>, д.</w:t>
      </w:r>
      <w:r w:rsidR="00464CDB" w:rsidRPr="00D2080E">
        <w:rPr>
          <w:rFonts w:ascii="Times New Roman" w:hAnsi="Times New Roman" w:cs="Times New Roman"/>
          <w:sz w:val="28"/>
          <w:szCs w:val="28"/>
        </w:rPr>
        <w:t>3</w:t>
      </w:r>
      <w:r w:rsidRPr="00D2080E">
        <w:rPr>
          <w:rFonts w:ascii="Times New Roman" w:hAnsi="Times New Roman" w:cs="Times New Roman"/>
          <w:sz w:val="28"/>
          <w:szCs w:val="28"/>
        </w:rPr>
        <w:t>5</w:t>
      </w:r>
    </w:p>
    <w:p w:rsidR="007D444D" w:rsidRPr="00D2080E" w:rsidRDefault="00464CDB" w:rsidP="00981F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В понедельник, 28 августа  2017 г. я проверял наличие АПМ, и обнаружил отсутствие перечисленных стендов.</w:t>
      </w:r>
    </w:p>
    <w:p w:rsidR="00464CDB" w:rsidRPr="00D2080E" w:rsidRDefault="00464CDB" w:rsidP="00981F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30 августа 2017 года проверил наличие стендов по нижеперечисленным адресам и также их не обнаружил:</w:t>
      </w:r>
    </w:p>
    <w:tbl>
      <w:tblPr>
        <w:tblW w:w="7245" w:type="dxa"/>
        <w:tblInd w:w="93" w:type="dxa"/>
        <w:tblLook w:val="04A0" w:firstRow="1" w:lastRow="0" w:firstColumn="1" w:lastColumn="0" w:noHBand="0" w:noVBand="1"/>
      </w:tblPr>
      <w:tblGrid>
        <w:gridCol w:w="960"/>
        <w:gridCol w:w="520"/>
        <w:gridCol w:w="5765"/>
      </w:tblGrid>
      <w:tr w:rsidR="0041124F" w:rsidRPr="0041124F" w:rsidTr="0041124F">
        <w:trPr>
          <w:trHeight w:val="30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4F" w:rsidRPr="0041124F" w:rsidRDefault="0041124F" w:rsidP="004112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b/>
                <w:bCs/>
                <w:color w:val="000000"/>
              </w:rPr>
              <w:t>№ УИК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4F" w:rsidRPr="0041124F" w:rsidRDefault="0041124F" w:rsidP="004112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b/>
                <w:bCs/>
                <w:color w:val="000000"/>
              </w:rPr>
              <w:t>ПП</w:t>
            </w:r>
          </w:p>
        </w:tc>
        <w:tc>
          <w:tcPr>
            <w:tcW w:w="5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24F" w:rsidRPr="0041124F" w:rsidRDefault="0041124F" w:rsidP="004112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b/>
                <w:bCs/>
                <w:color w:val="000000"/>
              </w:rPr>
              <w:t>Адрес</w:t>
            </w:r>
          </w:p>
        </w:tc>
      </w:tr>
      <w:tr w:rsidR="0041124F" w:rsidRPr="0041124F" w:rsidTr="0041124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176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Ефремова ул. 21</w:t>
            </w:r>
          </w:p>
        </w:tc>
      </w:tr>
      <w:tr w:rsidR="0041124F" w:rsidRPr="0041124F" w:rsidTr="0041124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1124F">
              <w:rPr>
                <w:rFonts w:ascii="Calibri" w:eastAsia="Times New Roman" w:hAnsi="Calibri" w:cs="Times New Roman"/>
                <w:color w:val="000000"/>
              </w:rPr>
              <w:t>Доватора</w:t>
            </w:r>
            <w:proofErr w:type="spellEnd"/>
            <w:r w:rsidRPr="0041124F">
              <w:rPr>
                <w:rFonts w:ascii="Calibri" w:eastAsia="Times New Roman" w:hAnsi="Calibri" w:cs="Times New Roman"/>
                <w:color w:val="000000"/>
              </w:rPr>
              <w:t xml:space="preserve"> 7/8</w:t>
            </w:r>
          </w:p>
        </w:tc>
      </w:tr>
      <w:tr w:rsidR="0041124F" w:rsidRPr="0041124F" w:rsidTr="0041124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178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Усачёва д.29 к.1</w:t>
            </w:r>
          </w:p>
        </w:tc>
      </w:tr>
      <w:tr w:rsidR="0041124F" w:rsidRPr="0041124F" w:rsidTr="0041124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178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Учебный переулок д.2</w:t>
            </w:r>
          </w:p>
        </w:tc>
      </w:tr>
      <w:tr w:rsidR="0041124F" w:rsidRPr="0041124F" w:rsidTr="0041124F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Усачёва ул. 19а корп</w:t>
            </w:r>
            <w:proofErr w:type="gramStart"/>
            <w:r w:rsidRPr="0041124F">
              <w:rPr>
                <w:rFonts w:ascii="Calibri" w:eastAsia="Times New Roman" w:hAnsi="Calibri" w:cs="Times New Roman"/>
                <w:color w:val="000000"/>
              </w:rPr>
              <w:t>2</w:t>
            </w:r>
            <w:proofErr w:type="gramEnd"/>
          </w:p>
        </w:tc>
      </w:tr>
      <w:tr w:rsidR="0041124F" w:rsidRPr="0041124F" w:rsidTr="0041124F">
        <w:trPr>
          <w:trHeight w:val="38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1124F">
              <w:rPr>
                <w:rFonts w:ascii="Calibri" w:eastAsia="Times New Roman" w:hAnsi="Calibri" w:cs="Times New Roman"/>
                <w:color w:val="000000"/>
              </w:rPr>
              <w:t>Пироговская</w:t>
            </w:r>
            <w:proofErr w:type="spellEnd"/>
            <w:r w:rsidRPr="0041124F">
              <w:rPr>
                <w:rFonts w:ascii="Calibri" w:eastAsia="Times New Roman" w:hAnsi="Calibri" w:cs="Times New Roman"/>
                <w:color w:val="000000"/>
              </w:rPr>
              <w:t xml:space="preserve"> д.25</w:t>
            </w:r>
          </w:p>
        </w:tc>
      </w:tr>
      <w:tr w:rsidR="0041124F" w:rsidRPr="0041124F" w:rsidTr="0041124F">
        <w:trPr>
          <w:trHeight w:val="42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lastRenderedPageBreak/>
              <w:t>180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1124F">
              <w:rPr>
                <w:rFonts w:ascii="Calibri" w:eastAsia="Times New Roman" w:hAnsi="Calibri" w:cs="Times New Roman"/>
                <w:color w:val="000000"/>
              </w:rPr>
              <w:t>Пироговская</w:t>
            </w:r>
            <w:proofErr w:type="spellEnd"/>
            <w:r w:rsidRPr="0041124F">
              <w:rPr>
                <w:rFonts w:ascii="Calibri" w:eastAsia="Times New Roman" w:hAnsi="Calibri" w:cs="Times New Roman"/>
                <w:color w:val="000000"/>
              </w:rPr>
              <w:t xml:space="preserve"> Б. 35</w:t>
            </w:r>
          </w:p>
        </w:tc>
      </w:tr>
      <w:tr w:rsidR="0041124F" w:rsidRPr="0041124F" w:rsidTr="0041124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1124F">
              <w:rPr>
                <w:rFonts w:ascii="Calibri" w:eastAsia="Times New Roman" w:hAnsi="Calibri" w:cs="Times New Roman"/>
                <w:color w:val="000000"/>
              </w:rPr>
              <w:t>Пироговска</w:t>
            </w:r>
            <w:proofErr w:type="spellEnd"/>
            <w:r w:rsidRPr="0041124F">
              <w:rPr>
                <w:rFonts w:ascii="Calibri" w:eastAsia="Times New Roman" w:hAnsi="Calibri" w:cs="Times New Roman"/>
                <w:color w:val="000000"/>
              </w:rPr>
              <w:t xml:space="preserve"> М. </w:t>
            </w:r>
            <w:proofErr w:type="spellStart"/>
            <w:proofErr w:type="gramStart"/>
            <w:r w:rsidRPr="0041124F">
              <w:rPr>
                <w:rFonts w:ascii="Calibri" w:eastAsia="Times New Roman" w:hAnsi="Calibri" w:cs="Times New Roman"/>
                <w:color w:val="000000"/>
              </w:rPr>
              <w:t>ул</w:t>
            </w:r>
            <w:proofErr w:type="spellEnd"/>
            <w:proofErr w:type="gramEnd"/>
            <w:r w:rsidRPr="0041124F">
              <w:rPr>
                <w:rFonts w:ascii="Calibri" w:eastAsia="Times New Roman" w:hAnsi="Calibri" w:cs="Times New Roman"/>
                <w:color w:val="000000"/>
              </w:rPr>
              <w:t>, 6/4</w:t>
            </w:r>
          </w:p>
        </w:tc>
      </w:tr>
      <w:tr w:rsidR="0041124F" w:rsidRPr="0041124F" w:rsidTr="0041124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Новодевичий пр-д,2</w:t>
            </w:r>
          </w:p>
        </w:tc>
      </w:tr>
      <w:tr w:rsidR="0041124F" w:rsidRPr="0041124F" w:rsidTr="0041124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124F" w:rsidRPr="0041124F" w:rsidRDefault="0041124F" w:rsidP="004112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24F" w:rsidRPr="0041124F" w:rsidRDefault="0041124F" w:rsidP="004112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124F">
              <w:rPr>
                <w:rFonts w:ascii="Calibri" w:eastAsia="Times New Roman" w:hAnsi="Calibri" w:cs="Times New Roman"/>
                <w:color w:val="000000"/>
              </w:rPr>
              <w:t>Погодинская ул.16</w:t>
            </w:r>
          </w:p>
        </w:tc>
      </w:tr>
    </w:tbl>
    <w:p w:rsidR="00464CDB" w:rsidRPr="00D2080E" w:rsidRDefault="00464CDB" w:rsidP="00D2080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CDB" w:rsidRPr="00D2080E" w:rsidRDefault="00464CDB" w:rsidP="00981F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Наличие остальны</w:t>
      </w:r>
      <w:r w:rsidR="003D1E8B" w:rsidRPr="00D2080E">
        <w:rPr>
          <w:rFonts w:ascii="Times New Roman" w:hAnsi="Times New Roman" w:cs="Times New Roman"/>
          <w:sz w:val="28"/>
          <w:szCs w:val="28"/>
        </w:rPr>
        <w:t>х</w:t>
      </w:r>
      <w:r w:rsidRPr="00D2080E">
        <w:rPr>
          <w:rFonts w:ascii="Times New Roman" w:hAnsi="Times New Roman" w:cs="Times New Roman"/>
          <w:sz w:val="28"/>
          <w:szCs w:val="28"/>
        </w:rPr>
        <w:t xml:space="preserve"> стендов я не проверял, но есть обоснованные подозрения, что они тоже демонтированы и/или похищены.</w:t>
      </w:r>
    </w:p>
    <w:p w:rsidR="003D1E8B" w:rsidRPr="00D2080E" w:rsidRDefault="003D1E8B" w:rsidP="00981F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 xml:space="preserve">Отсутствие данных стендов нарушает мои права на информирование избирателей, делает  невозможным законную агитацию путём расклейки АПМ, а уже сорванные АПМ являются правонарушением по </w:t>
      </w:r>
      <w:r w:rsidR="009A019B" w:rsidRPr="00D2080E">
        <w:rPr>
          <w:rFonts w:ascii="Times New Roman" w:hAnsi="Times New Roman" w:cs="Times New Roman"/>
          <w:sz w:val="28"/>
          <w:szCs w:val="28"/>
        </w:rPr>
        <w:t>статье 5.14 КоАП РФ</w:t>
      </w:r>
      <w:r w:rsidR="00981F98">
        <w:rPr>
          <w:rFonts w:ascii="Times New Roman" w:hAnsi="Times New Roman" w:cs="Times New Roman"/>
          <w:sz w:val="28"/>
          <w:szCs w:val="28"/>
        </w:rPr>
        <w:t xml:space="preserve"> (</w:t>
      </w:r>
      <w:r w:rsidR="00981F98" w:rsidRPr="00981F98">
        <w:rPr>
          <w:rFonts w:ascii="Times New Roman" w:hAnsi="Times New Roman" w:cs="Times New Roman"/>
          <w:sz w:val="28"/>
          <w:szCs w:val="28"/>
        </w:rPr>
        <w:t>Умышленное уничтожение или повреждение агитационного материала либо информационного материала, относящегося к выборам, референдуму</w:t>
      </w:r>
      <w:r w:rsidR="00981F98">
        <w:rPr>
          <w:rFonts w:ascii="Times New Roman" w:hAnsi="Times New Roman" w:cs="Times New Roman"/>
          <w:sz w:val="28"/>
          <w:szCs w:val="28"/>
        </w:rPr>
        <w:t>)</w:t>
      </w:r>
      <w:r w:rsidR="009A019B" w:rsidRPr="00D2080E">
        <w:rPr>
          <w:rFonts w:ascii="Times New Roman" w:hAnsi="Times New Roman" w:cs="Times New Roman"/>
          <w:sz w:val="28"/>
          <w:szCs w:val="28"/>
        </w:rPr>
        <w:t>.</w:t>
      </w:r>
    </w:p>
    <w:p w:rsidR="003D1E8B" w:rsidRPr="00D2080E" w:rsidRDefault="003D1E8B" w:rsidP="00981F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В связи описанными событиями</w:t>
      </w:r>
      <w:r w:rsidR="009A019B" w:rsidRPr="00D2080E">
        <w:rPr>
          <w:rFonts w:ascii="Times New Roman" w:hAnsi="Times New Roman" w:cs="Times New Roman"/>
          <w:sz w:val="28"/>
          <w:szCs w:val="28"/>
        </w:rPr>
        <w:t>, и для принятия процессуальных решений,</w:t>
      </w:r>
      <w:r w:rsidRPr="00D2080E">
        <w:rPr>
          <w:rFonts w:ascii="Times New Roman" w:hAnsi="Times New Roman" w:cs="Times New Roman"/>
          <w:sz w:val="28"/>
          <w:szCs w:val="28"/>
        </w:rPr>
        <w:t xml:space="preserve"> прошу ответить на следующие вопросы:</w:t>
      </w:r>
    </w:p>
    <w:p w:rsidR="009A019B" w:rsidRPr="00D2080E" w:rsidRDefault="009A019B" w:rsidP="009A019B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К</w:t>
      </w:r>
      <w:r w:rsidR="007D444D" w:rsidRPr="00D2080E">
        <w:rPr>
          <w:rFonts w:ascii="Times New Roman" w:hAnsi="Times New Roman" w:cs="Times New Roman"/>
          <w:sz w:val="28"/>
          <w:szCs w:val="28"/>
        </w:rPr>
        <w:t xml:space="preserve">то заказчик </w:t>
      </w:r>
      <w:r w:rsidRPr="00D2080E">
        <w:rPr>
          <w:rFonts w:ascii="Times New Roman" w:hAnsi="Times New Roman" w:cs="Times New Roman"/>
          <w:sz w:val="28"/>
          <w:szCs w:val="28"/>
        </w:rPr>
        <w:t>установки стендов, в соответствии со списком из приложения 1</w:t>
      </w:r>
      <w:proofErr w:type="gramStart"/>
      <w:r w:rsidRPr="00D2080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A019B" w:rsidRPr="00D2080E" w:rsidRDefault="009A019B" w:rsidP="009A019B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Кто является владельцем стендов, в соответствии со списком из приложения 1</w:t>
      </w:r>
      <w:proofErr w:type="gramStart"/>
      <w:r w:rsidRPr="00D2080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7D444D" w:rsidRPr="00D2080E" w:rsidRDefault="009A019B" w:rsidP="009A019B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Какова балансовая стоимость стендов в соответствии со списком из приложения 1</w:t>
      </w:r>
      <w:proofErr w:type="gramStart"/>
      <w:r w:rsidRPr="00D2080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7D444D" w:rsidRPr="00D2080E" w:rsidRDefault="009A019B" w:rsidP="009A019B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 xml:space="preserve">Заказывала ли территориальная избирательная комиссия </w:t>
      </w:r>
      <w:r w:rsidR="007D444D" w:rsidRPr="00D2080E">
        <w:rPr>
          <w:rFonts w:ascii="Times New Roman" w:hAnsi="Times New Roman" w:cs="Times New Roman"/>
          <w:sz w:val="28"/>
          <w:szCs w:val="28"/>
        </w:rPr>
        <w:t xml:space="preserve"> </w:t>
      </w:r>
      <w:r w:rsidRPr="00D2080E">
        <w:rPr>
          <w:rFonts w:ascii="Times New Roman" w:hAnsi="Times New Roman" w:cs="Times New Roman"/>
          <w:sz w:val="28"/>
          <w:szCs w:val="28"/>
        </w:rPr>
        <w:t xml:space="preserve">по району Хамовники </w:t>
      </w:r>
      <w:r w:rsidR="007D444D" w:rsidRPr="00D2080E">
        <w:rPr>
          <w:rFonts w:ascii="Times New Roman" w:hAnsi="Times New Roman" w:cs="Times New Roman"/>
          <w:sz w:val="28"/>
          <w:szCs w:val="28"/>
        </w:rPr>
        <w:t>установку стендов?</w:t>
      </w:r>
    </w:p>
    <w:p w:rsidR="007D444D" w:rsidRPr="00D2080E" w:rsidRDefault="009A019B" w:rsidP="009A019B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 xml:space="preserve">Заказывала ли территориальная избирательная комиссия  по району Хамовники </w:t>
      </w:r>
      <w:r w:rsidR="007D444D" w:rsidRPr="00D2080E">
        <w:rPr>
          <w:rFonts w:ascii="Times New Roman" w:hAnsi="Times New Roman" w:cs="Times New Roman"/>
          <w:sz w:val="28"/>
          <w:szCs w:val="28"/>
        </w:rPr>
        <w:t>демонтаж стендов?</w:t>
      </w:r>
    </w:p>
    <w:p w:rsidR="007D444D" w:rsidRDefault="009A019B" w:rsidP="009A019B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К</w:t>
      </w:r>
      <w:r w:rsidR="007D444D" w:rsidRPr="00D2080E">
        <w:rPr>
          <w:rFonts w:ascii="Times New Roman" w:hAnsi="Times New Roman" w:cs="Times New Roman"/>
          <w:sz w:val="28"/>
          <w:szCs w:val="28"/>
        </w:rPr>
        <w:t xml:space="preserve">акие поверхности для </w:t>
      </w:r>
      <w:r w:rsidRPr="00D2080E">
        <w:rPr>
          <w:rFonts w:ascii="Times New Roman" w:hAnsi="Times New Roman" w:cs="Times New Roman"/>
          <w:sz w:val="28"/>
          <w:szCs w:val="28"/>
        </w:rPr>
        <w:t xml:space="preserve">распространения </w:t>
      </w:r>
      <w:r w:rsidR="007D444D" w:rsidRPr="00D2080E">
        <w:rPr>
          <w:rFonts w:ascii="Times New Roman" w:hAnsi="Times New Roman" w:cs="Times New Roman"/>
          <w:sz w:val="28"/>
          <w:szCs w:val="28"/>
        </w:rPr>
        <w:t>АПМ будут предоставлены взамен</w:t>
      </w:r>
      <w:r w:rsidRPr="00D2080E">
        <w:rPr>
          <w:rFonts w:ascii="Times New Roman" w:hAnsi="Times New Roman" w:cs="Times New Roman"/>
          <w:sz w:val="28"/>
          <w:szCs w:val="28"/>
        </w:rPr>
        <w:t xml:space="preserve"> пропавших стендов</w:t>
      </w:r>
      <w:r w:rsidR="007D444D" w:rsidRPr="00D2080E">
        <w:rPr>
          <w:rFonts w:ascii="Times New Roman" w:hAnsi="Times New Roman" w:cs="Times New Roman"/>
          <w:sz w:val="28"/>
          <w:szCs w:val="28"/>
        </w:rPr>
        <w:t>?</w:t>
      </w:r>
    </w:p>
    <w:p w:rsidR="00981F98" w:rsidRPr="00981F98" w:rsidRDefault="00981F98" w:rsidP="00981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прошу принять меры к поиску и наказанию виновных в уничтожении агитационного материала.</w:t>
      </w:r>
    </w:p>
    <w:p w:rsidR="007D444D" w:rsidRPr="00D2080E" w:rsidRDefault="007D444D" w:rsidP="007D444D">
      <w:p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Приложения:</w:t>
      </w:r>
    </w:p>
    <w:p w:rsidR="007D444D" w:rsidRPr="00D2080E" w:rsidRDefault="007D444D" w:rsidP="007D444D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 xml:space="preserve">Список адресов </w:t>
      </w:r>
      <w:r w:rsidR="00DA3203">
        <w:rPr>
          <w:rFonts w:ascii="Times New Roman" w:hAnsi="Times New Roman" w:cs="Times New Roman"/>
          <w:sz w:val="28"/>
          <w:szCs w:val="28"/>
        </w:rPr>
        <w:t>для размещения информационных стендов на период проведения выборной кампании</w:t>
      </w:r>
    </w:p>
    <w:p w:rsidR="00464CDB" w:rsidRPr="00D2080E" w:rsidRDefault="00464CDB" w:rsidP="00464CDB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t>Фото стенда на</w:t>
      </w:r>
      <w:proofErr w:type="gramStart"/>
      <w:r w:rsidRPr="00D2080E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80E">
        <w:rPr>
          <w:rFonts w:ascii="Times New Roman" w:hAnsi="Times New Roman" w:cs="Times New Roman"/>
          <w:sz w:val="28"/>
          <w:szCs w:val="28"/>
        </w:rPr>
        <w:t xml:space="preserve">л. Большая </w:t>
      </w:r>
      <w:proofErr w:type="spellStart"/>
      <w:r w:rsidRPr="00D2080E">
        <w:rPr>
          <w:rFonts w:ascii="Times New Roman" w:hAnsi="Times New Roman" w:cs="Times New Roman"/>
          <w:sz w:val="28"/>
          <w:szCs w:val="28"/>
        </w:rPr>
        <w:t>Пироговская</w:t>
      </w:r>
      <w:proofErr w:type="spellEnd"/>
      <w:r w:rsidRPr="00D2080E">
        <w:rPr>
          <w:rFonts w:ascii="Times New Roman" w:hAnsi="Times New Roman" w:cs="Times New Roman"/>
          <w:sz w:val="28"/>
          <w:szCs w:val="28"/>
        </w:rPr>
        <w:t>, д.25  от 26 августа 2017 г. с размещённым АПМ</w:t>
      </w:r>
    </w:p>
    <w:p w:rsidR="00464CDB" w:rsidRDefault="00464CDB" w:rsidP="00464CDB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2080E">
        <w:rPr>
          <w:rFonts w:ascii="Times New Roman" w:hAnsi="Times New Roman" w:cs="Times New Roman"/>
          <w:sz w:val="28"/>
          <w:szCs w:val="28"/>
        </w:rPr>
        <w:lastRenderedPageBreak/>
        <w:t>Фото места установки стенда на</w:t>
      </w:r>
      <w:proofErr w:type="gramStart"/>
      <w:r w:rsidRPr="00D2080E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80E">
        <w:rPr>
          <w:rFonts w:ascii="Times New Roman" w:hAnsi="Times New Roman" w:cs="Times New Roman"/>
          <w:sz w:val="28"/>
          <w:szCs w:val="28"/>
        </w:rPr>
        <w:t xml:space="preserve">л. Большая </w:t>
      </w:r>
      <w:proofErr w:type="spellStart"/>
      <w:r w:rsidRPr="00D2080E">
        <w:rPr>
          <w:rFonts w:ascii="Times New Roman" w:hAnsi="Times New Roman" w:cs="Times New Roman"/>
          <w:sz w:val="28"/>
          <w:szCs w:val="28"/>
        </w:rPr>
        <w:t>Пироговская</w:t>
      </w:r>
      <w:proofErr w:type="spellEnd"/>
      <w:r w:rsidRPr="00D2080E">
        <w:rPr>
          <w:rFonts w:ascii="Times New Roman" w:hAnsi="Times New Roman" w:cs="Times New Roman"/>
          <w:sz w:val="28"/>
          <w:szCs w:val="28"/>
        </w:rPr>
        <w:t xml:space="preserve">, д.25  от 30 августа 2017 г. С </w:t>
      </w:r>
      <w:r w:rsidR="00D2080E" w:rsidRPr="00D2080E">
        <w:rPr>
          <w:rFonts w:ascii="Times New Roman" w:hAnsi="Times New Roman" w:cs="Times New Roman"/>
          <w:sz w:val="28"/>
          <w:szCs w:val="28"/>
        </w:rPr>
        <w:t>отсутствующим</w:t>
      </w:r>
      <w:r w:rsidRPr="00D2080E">
        <w:rPr>
          <w:rFonts w:ascii="Times New Roman" w:hAnsi="Times New Roman" w:cs="Times New Roman"/>
          <w:sz w:val="28"/>
          <w:szCs w:val="28"/>
        </w:rPr>
        <w:t xml:space="preserve"> стендом</w:t>
      </w:r>
    </w:p>
    <w:p w:rsidR="00981F98" w:rsidRDefault="00981F98" w:rsidP="00981F9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7A8D" w:rsidRDefault="00981F98" w:rsidP="00967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967A8D" w:rsidRPr="00967A8D">
        <w:rPr>
          <w:rFonts w:ascii="Times New Roman" w:hAnsi="Times New Roman" w:cs="Times New Roman"/>
          <w:sz w:val="28"/>
          <w:szCs w:val="28"/>
        </w:rPr>
        <w:t xml:space="preserve"> августа 2017</w:t>
      </w:r>
      <w:r w:rsidR="00967A8D">
        <w:rPr>
          <w:rFonts w:ascii="Times New Roman" w:hAnsi="Times New Roman" w:cs="Times New Roman"/>
          <w:sz w:val="28"/>
          <w:szCs w:val="28"/>
        </w:rPr>
        <w:tab/>
      </w:r>
      <w:r w:rsidR="00967A8D">
        <w:rPr>
          <w:rFonts w:ascii="Times New Roman" w:hAnsi="Times New Roman" w:cs="Times New Roman"/>
          <w:sz w:val="28"/>
          <w:szCs w:val="28"/>
        </w:rPr>
        <w:tab/>
      </w:r>
      <w:r w:rsidR="00967A8D">
        <w:rPr>
          <w:rFonts w:ascii="Times New Roman" w:hAnsi="Times New Roman" w:cs="Times New Roman"/>
          <w:sz w:val="28"/>
          <w:szCs w:val="28"/>
        </w:rPr>
        <w:tab/>
      </w:r>
      <w:r w:rsidR="00967A8D">
        <w:rPr>
          <w:rFonts w:ascii="Times New Roman" w:hAnsi="Times New Roman" w:cs="Times New Roman"/>
          <w:sz w:val="28"/>
          <w:szCs w:val="28"/>
        </w:rPr>
        <w:tab/>
      </w:r>
      <w:r w:rsidR="00967A8D">
        <w:rPr>
          <w:rFonts w:ascii="Times New Roman" w:hAnsi="Times New Roman" w:cs="Times New Roman"/>
          <w:sz w:val="28"/>
          <w:szCs w:val="28"/>
        </w:rPr>
        <w:tab/>
        <w:t>/</w:t>
      </w:r>
      <w:r w:rsidR="00967A8D" w:rsidRPr="00967A8D">
        <w:rPr>
          <w:rFonts w:ascii="Times New Roman" w:hAnsi="Times New Roman" w:cs="Times New Roman"/>
          <w:sz w:val="28"/>
          <w:szCs w:val="28"/>
        </w:rPr>
        <w:t>Сомов Владислав Александрович</w:t>
      </w:r>
    </w:p>
    <w:p w:rsidR="0041124F" w:rsidRDefault="0041124F" w:rsidP="00967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A3203" w:rsidRDefault="00DA3203" w:rsidP="00967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676"/>
            <wp:effectExtent l="0" t="1270" r="1905" b="1905"/>
            <wp:docPr id="3" name="Рисунок 3" descr="D:\Депутатство\PR\АПМ\Срыв плакатов\20170831_02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путатство\PR\АПМ\Срыв плакатов\20170831_023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03" w:rsidRDefault="00DA3203" w:rsidP="00967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676"/>
            <wp:effectExtent l="0" t="1270" r="1905" b="1905"/>
            <wp:docPr id="4" name="Рисунок 4" descr="D:\Депутатство\PR\АПМ\Срыв плакатов\20170831_0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путатство\PR\АПМ\Срыв плакатов\20170831_023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03" w:rsidRDefault="00DA3203" w:rsidP="00DA3203">
      <w:pPr>
        <w:pStyle w:val="a3"/>
        <w:keepNext/>
      </w:pPr>
      <w:r>
        <w:lastRenderedPageBreak/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B92DA0">
        <w:rPr>
          <w:noProof/>
        </w:rPr>
        <w:t>1</w:t>
      </w:r>
      <w:r>
        <w:fldChar w:fldCharType="end"/>
      </w:r>
      <w:r>
        <w:t xml:space="preserve"> </w:t>
      </w:r>
      <w:r w:rsidRPr="00DA3203">
        <w:t>Фото стенда на</w:t>
      </w:r>
      <w:proofErr w:type="gramStart"/>
      <w:r w:rsidRPr="00DA3203">
        <w:t xml:space="preserve"> У</w:t>
      </w:r>
      <w:proofErr w:type="gramEnd"/>
      <w:r w:rsidRPr="00DA3203">
        <w:t xml:space="preserve">л. Большая </w:t>
      </w:r>
      <w:proofErr w:type="spellStart"/>
      <w:r w:rsidRPr="00DA3203">
        <w:t>Пироговская</w:t>
      </w:r>
      <w:proofErr w:type="spellEnd"/>
      <w:r w:rsidRPr="00DA3203">
        <w:t>, д.25  от 26 августа 2017 г. с размещённым АПМ</w:t>
      </w:r>
    </w:p>
    <w:p w:rsidR="00DA3203" w:rsidRDefault="00DA3203" w:rsidP="00967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676"/>
            <wp:effectExtent l="0" t="1270" r="1905" b="1905"/>
            <wp:docPr id="1" name="Рисунок 1" descr="D:\Депутатство\PR\АПМ\Срыв плакатов\20170826_234843 Плакат 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путатство\PR\АПМ\Срыв плакатов\20170826_234843 Плакат е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03" w:rsidRDefault="00DA3203" w:rsidP="00DA3203">
      <w:pPr>
        <w:pStyle w:val="a3"/>
        <w:keepNext/>
      </w:pPr>
      <w:r>
        <w:lastRenderedPageBreak/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B92DA0">
        <w:rPr>
          <w:noProof/>
        </w:rPr>
        <w:t>2</w:t>
      </w:r>
      <w:r>
        <w:fldChar w:fldCharType="end"/>
      </w:r>
      <w:r w:rsidRPr="00DA3203">
        <w:t xml:space="preserve"> </w:t>
      </w:r>
      <w:bookmarkStart w:id="0" w:name="_GoBack"/>
      <w:bookmarkEnd w:id="0"/>
      <w:r w:rsidRPr="00DA3203">
        <w:t xml:space="preserve">Фото места установки стенда на Ул. Большая </w:t>
      </w:r>
      <w:proofErr w:type="spellStart"/>
      <w:r w:rsidRPr="00DA3203">
        <w:t>Пироговская</w:t>
      </w:r>
      <w:proofErr w:type="spellEnd"/>
      <w:r w:rsidRPr="00DA3203">
        <w:t xml:space="preserve">, д.25  от 30 августа 2017 г. </w:t>
      </w:r>
      <w:r>
        <w:t>с</w:t>
      </w:r>
      <w:r w:rsidRPr="00DA3203">
        <w:t xml:space="preserve"> отсутствующим стендом</w:t>
      </w:r>
    </w:p>
    <w:p w:rsidR="00DA3203" w:rsidRPr="00967A8D" w:rsidRDefault="00DA3203" w:rsidP="00967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676"/>
            <wp:effectExtent l="0" t="0" r="3175" b="635"/>
            <wp:docPr id="2" name="Рисунок 2" descr="D:\Депутатство\PR\АПМ\Срыв плакатов\20170830_113114 Плаката 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путатство\PR\АПМ\Срыв плакатов\20170830_113114 Плаката н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203" w:rsidRPr="00967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7AAE"/>
    <w:multiLevelType w:val="multilevel"/>
    <w:tmpl w:val="8E560BCE"/>
    <w:lvl w:ilvl="0">
      <w:start w:val="1"/>
      <w:numFmt w:val="decimal"/>
      <w:pStyle w:val="1"/>
      <w:lvlText w:val="%1.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85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A2B4685"/>
    <w:multiLevelType w:val="hybridMultilevel"/>
    <w:tmpl w:val="DB921534"/>
    <w:lvl w:ilvl="0" w:tplc="F198F960">
      <w:start w:val="1"/>
      <w:numFmt w:val="bullet"/>
      <w:pStyle w:val="201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E0D81"/>
    <w:multiLevelType w:val="hybridMultilevel"/>
    <w:tmpl w:val="A63E3B76"/>
    <w:lvl w:ilvl="0" w:tplc="AD809E1C">
      <w:start w:val="1"/>
      <w:numFmt w:val="bullet"/>
      <w:pStyle w:val="20150"/>
      <w:lvlText w:val="-"/>
      <w:lvlJc w:val="left"/>
      <w:pPr>
        <w:ind w:left="1636" w:hanging="360"/>
      </w:pPr>
      <w:rPr>
        <w:rFonts w:ascii="Times New Roman" w:hAnsi="Times New Roman" w:cs="Times New Roman" w:hint="default"/>
      </w:rPr>
    </w:lvl>
    <w:lvl w:ilvl="1" w:tplc="BBC63364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883E4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4788318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037521F"/>
    <w:multiLevelType w:val="hybridMultilevel"/>
    <w:tmpl w:val="A09CE97C"/>
    <w:lvl w:ilvl="0" w:tplc="F99EABB8">
      <w:start w:val="1"/>
      <w:numFmt w:val="decimal"/>
      <w:pStyle w:val="20151"/>
      <w:lvlText w:val="%1."/>
      <w:lvlJc w:val="left"/>
      <w:pPr>
        <w:tabs>
          <w:tab w:val="num" w:pos="1304"/>
        </w:tabs>
        <w:ind w:left="1531" w:hanging="396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1C801DF7"/>
    <w:multiLevelType w:val="hybridMultilevel"/>
    <w:tmpl w:val="7AB4E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C4670"/>
    <w:multiLevelType w:val="hybridMultilevel"/>
    <w:tmpl w:val="F6E66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27630"/>
    <w:multiLevelType w:val="hybridMultilevel"/>
    <w:tmpl w:val="9FD64EA4"/>
    <w:lvl w:ilvl="0" w:tplc="35FECDE6">
      <w:start w:val="1"/>
      <w:numFmt w:val="bullet"/>
      <w:pStyle w:val="20153"/>
      <w:lvlText w:val="-"/>
      <w:lvlJc w:val="left"/>
      <w:pPr>
        <w:ind w:left="33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31" w:hanging="360"/>
      </w:pPr>
      <w:rPr>
        <w:rFonts w:ascii="Wingdings" w:hAnsi="Wingdings" w:hint="default"/>
      </w:rPr>
    </w:lvl>
  </w:abstractNum>
  <w:abstractNum w:abstractNumId="7">
    <w:nsid w:val="541A3A0F"/>
    <w:multiLevelType w:val="hybridMultilevel"/>
    <w:tmpl w:val="DC9CC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681A72"/>
    <w:multiLevelType w:val="hybridMultilevel"/>
    <w:tmpl w:val="DC9CC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37769D"/>
    <w:multiLevelType w:val="hybridMultilevel"/>
    <w:tmpl w:val="FE047764"/>
    <w:lvl w:ilvl="0" w:tplc="ECE82A38">
      <w:start w:val="1"/>
      <w:numFmt w:val="bullet"/>
      <w:pStyle w:val="20152"/>
      <w:lvlText w:val="-"/>
      <w:lvlJc w:val="left"/>
      <w:pPr>
        <w:ind w:left="26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10">
    <w:nsid w:val="76DB7BB0"/>
    <w:multiLevelType w:val="hybridMultilevel"/>
    <w:tmpl w:val="E262864A"/>
    <w:lvl w:ilvl="0" w:tplc="9E80267C">
      <w:start w:val="1"/>
      <w:numFmt w:val="bullet"/>
      <w:pStyle w:val="20154"/>
      <w:lvlText w:val="-"/>
      <w:lvlJc w:val="left"/>
      <w:pPr>
        <w:ind w:left="409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5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0"/>
  </w:num>
  <w:num w:numId="5">
    <w:abstractNumId w:val="3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2"/>
  </w:num>
  <w:num w:numId="17">
    <w:abstractNumId w:val="9"/>
  </w:num>
  <w:num w:numId="18">
    <w:abstractNumId w:val="6"/>
  </w:num>
  <w:num w:numId="19">
    <w:abstractNumId w:val="10"/>
  </w:num>
  <w:num w:numId="20">
    <w:abstractNumId w:val="3"/>
  </w:num>
  <w:num w:numId="21">
    <w:abstractNumId w:val="1"/>
  </w:num>
  <w:num w:numId="22">
    <w:abstractNumId w:val="5"/>
  </w:num>
  <w:num w:numId="23">
    <w:abstractNumId w:val="7"/>
  </w:num>
  <w:num w:numId="24">
    <w:abstractNumId w:val="4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44D"/>
    <w:rsid w:val="000B39D4"/>
    <w:rsid w:val="000E0DEF"/>
    <w:rsid w:val="000F0294"/>
    <w:rsid w:val="00114D0F"/>
    <w:rsid w:val="0039110D"/>
    <w:rsid w:val="003D1E8B"/>
    <w:rsid w:val="0041124F"/>
    <w:rsid w:val="00464CDB"/>
    <w:rsid w:val="004B1553"/>
    <w:rsid w:val="00757C94"/>
    <w:rsid w:val="007D444D"/>
    <w:rsid w:val="00967A8D"/>
    <w:rsid w:val="00981F98"/>
    <w:rsid w:val="009A019B"/>
    <w:rsid w:val="00B07F85"/>
    <w:rsid w:val="00B92DA0"/>
    <w:rsid w:val="00C50EA3"/>
    <w:rsid w:val="00CC0003"/>
    <w:rsid w:val="00D2080E"/>
    <w:rsid w:val="00DA3203"/>
    <w:rsid w:val="00DD0D39"/>
    <w:rsid w:val="00F0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20155"/>
    <w:link w:val="10"/>
    <w:autoRedefine/>
    <w:uiPriority w:val="99"/>
    <w:qFormat/>
    <w:rsid w:val="000B39D4"/>
    <w:pPr>
      <w:keepNext/>
      <w:pageBreakBefore/>
      <w:numPr>
        <w:numId w:val="15"/>
      </w:numPr>
      <w:spacing w:before="120" w:after="240" w:line="360" w:lineRule="auto"/>
      <w:outlineLvl w:val="0"/>
    </w:pPr>
    <w:rPr>
      <w:rFonts w:ascii="Times New Roman Полужирный" w:eastAsia="Times New Roman" w:hAnsi="Times New Roman Полужирный" w:cs="Times New Roman"/>
      <w:b/>
      <w:bCs/>
      <w:caps/>
      <w:kern w:val="32"/>
      <w:sz w:val="28"/>
      <w:szCs w:val="28"/>
    </w:rPr>
  </w:style>
  <w:style w:type="paragraph" w:styleId="2">
    <w:name w:val="heading 2"/>
    <w:basedOn w:val="a"/>
    <w:next w:val="20155"/>
    <w:link w:val="20"/>
    <w:autoRedefine/>
    <w:uiPriority w:val="99"/>
    <w:qFormat/>
    <w:rsid w:val="00D2080E"/>
    <w:pPr>
      <w:keepNext/>
      <w:spacing w:before="240" w:after="60" w:line="360" w:lineRule="auto"/>
      <w:ind w:left="71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3">
    <w:name w:val="heading 3"/>
    <w:basedOn w:val="a"/>
    <w:next w:val="20155"/>
    <w:link w:val="30"/>
    <w:autoRedefine/>
    <w:uiPriority w:val="99"/>
    <w:qFormat/>
    <w:rsid w:val="000B39D4"/>
    <w:pPr>
      <w:keepNext/>
      <w:numPr>
        <w:ilvl w:val="2"/>
        <w:numId w:val="15"/>
      </w:numPr>
      <w:spacing w:before="120" w:after="120" w:line="360" w:lineRule="auto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4">
    <w:name w:val="heading 4"/>
    <w:basedOn w:val="a"/>
    <w:next w:val="20155"/>
    <w:link w:val="40"/>
    <w:autoRedefine/>
    <w:uiPriority w:val="99"/>
    <w:qFormat/>
    <w:rsid w:val="000B39D4"/>
    <w:pPr>
      <w:keepNext/>
      <w:numPr>
        <w:ilvl w:val="3"/>
        <w:numId w:val="15"/>
      </w:numPr>
      <w:spacing w:before="120" w:after="12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5">
    <w:name w:val="heading 5"/>
    <w:aliases w:val="Bold/Italics,H5,PIM 5,5,ITT t5,PA Pico Section"/>
    <w:basedOn w:val="a"/>
    <w:next w:val="20155"/>
    <w:link w:val="50"/>
    <w:autoRedefine/>
    <w:uiPriority w:val="99"/>
    <w:qFormat/>
    <w:rsid w:val="000B39D4"/>
    <w:pPr>
      <w:keepNext/>
      <w:numPr>
        <w:ilvl w:val="4"/>
        <w:numId w:val="15"/>
      </w:numPr>
      <w:spacing w:before="120" w:after="120" w:line="360" w:lineRule="auto"/>
      <w:jc w:val="both"/>
      <w:outlineLvl w:val="4"/>
    </w:pPr>
    <w:rPr>
      <w:rFonts w:ascii="Times New Roman" w:eastAsia="Times New Roman" w:hAnsi="Times New Roman" w:cs="Times New Roman"/>
      <w:b/>
      <w:bCs/>
      <w:iCs/>
      <w:sz w:val="24"/>
      <w:szCs w:val="26"/>
    </w:rPr>
  </w:style>
  <w:style w:type="paragraph" w:styleId="6">
    <w:name w:val="heading 6"/>
    <w:aliases w:val="Стиль таблицы,PIM 6,Italics"/>
    <w:basedOn w:val="a"/>
    <w:next w:val="a"/>
    <w:link w:val="60"/>
    <w:autoRedefine/>
    <w:uiPriority w:val="99"/>
    <w:qFormat/>
    <w:rsid w:val="000B39D4"/>
    <w:pPr>
      <w:numPr>
        <w:ilvl w:val="5"/>
        <w:numId w:val="15"/>
      </w:num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smallCaps/>
      <w:sz w:val="24"/>
      <w:shd w:val="clear" w:color="auto" w:fill="FFFFFF"/>
    </w:rPr>
  </w:style>
  <w:style w:type="paragraph" w:styleId="7">
    <w:name w:val="heading 7"/>
    <w:aliases w:val="Task Header,PIM 7"/>
    <w:basedOn w:val="a"/>
    <w:next w:val="a"/>
    <w:link w:val="70"/>
    <w:autoRedefine/>
    <w:uiPriority w:val="99"/>
    <w:qFormat/>
    <w:rsid w:val="000B39D4"/>
    <w:pPr>
      <w:numPr>
        <w:ilvl w:val="6"/>
        <w:numId w:val="15"/>
      </w:numPr>
      <w:spacing w:before="240" w:after="60" w:line="360" w:lineRule="auto"/>
      <w:jc w:val="both"/>
      <w:outlineLvl w:val="6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styleId="8">
    <w:name w:val="heading 8"/>
    <w:basedOn w:val="a"/>
    <w:next w:val="a"/>
    <w:link w:val="80"/>
    <w:autoRedefine/>
    <w:uiPriority w:val="99"/>
    <w:qFormat/>
    <w:rsid w:val="000B39D4"/>
    <w:pPr>
      <w:numPr>
        <w:ilvl w:val="7"/>
        <w:numId w:val="15"/>
      </w:numPr>
      <w:spacing w:before="240" w:after="60" w:line="360" w:lineRule="auto"/>
      <w:jc w:val="both"/>
      <w:outlineLvl w:val="7"/>
    </w:pPr>
    <w:rPr>
      <w:rFonts w:ascii="Times New Roman" w:eastAsia="Times New Roman" w:hAnsi="Times New Roman" w:cs="Times New Roman"/>
      <w:b/>
      <w:iCs/>
      <w:smallCaps/>
      <w:sz w:val="24"/>
      <w:szCs w:val="24"/>
    </w:rPr>
  </w:style>
  <w:style w:type="paragraph" w:styleId="9">
    <w:name w:val="heading 9"/>
    <w:basedOn w:val="a"/>
    <w:next w:val="a"/>
    <w:link w:val="90"/>
    <w:autoRedefine/>
    <w:uiPriority w:val="99"/>
    <w:qFormat/>
    <w:rsid w:val="000B39D4"/>
    <w:pPr>
      <w:numPr>
        <w:ilvl w:val="8"/>
        <w:numId w:val="15"/>
      </w:numPr>
      <w:spacing w:before="240" w:after="60" w:line="360" w:lineRule="auto"/>
      <w:jc w:val="both"/>
      <w:outlineLvl w:val="8"/>
    </w:pPr>
    <w:rPr>
      <w:rFonts w:ascii="Times New Roman" w:eastAsia="Times New Roman" w:hAnsi="Times New Roman" w:cs="Arial"/>
      <w:b/>
      <w:small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155">
    <w:name w:val="2015.ЕТС.Основой текст"/>
    <w:basedOn w:val="a"/>
    <w:link w:val="20156"/>
    <w:qFormat/>
    <w:rsid w:val="00757C94"/>
    <w:pPr>
      <w:spacing w:before="120" w:after="12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156">
    <w:name w:val="2015.ЕТС.Основой текст Знак"/>
    <w:link w:val="20155"/>
    <w:rsid w:val="00757C94"/>
    <w:rPr>
      <w:rFonts w:ascii="Times New Roman" w:eastAsia="Times New Roman" w:hAnsi="Times New Roman" w:cs="Times New Roman"/>
      <w:sz w:val="24"/>
      <w:szCs w:val="24"/>
    </w:rPr>
  </w:style>
  <w:style w:type="paragraph" w:customStyle="1" w:styleId="2015XML">
    <w:name w:val="2015.ЕТС.XML код"/>
    <w:basedOn w:val="20155"/>
    <w:qFormat/>
    <w:rsid w:val="00757C94"/>
    <w:pPr>
      <w:spacing w:line="240" w:lineRule="auto"/>
      <w:ind w:firstLine="0"/>
      <w:jc w:val="left"/>
    </w:pPr>
    <w:rPr>
      <w:rFonts w:ascii="Courier New" w:hAnsi="Courier New" w:cs="Courier New"/>
      <w:sz w:val="16"/>
      <w:szCs w:val="16"/>
      <w:shd w:val="clear" w:color="auto" w:fill="FFFFFF"/>
      <w:lang w:val="en-US"/>
    </w:rPr>
  </w:style>
  <w:style w:type="paragraph" w:customStyle="1" w:styleId="20150">
    <w:name w:val="2015.ЕТС.Маркированный список"/>
    <w:basedOn w:val="20155"/>
    <w:link w:val="20157"/>
    <w:qFormat/>
    <w:rsid w:val="00757C94"/>
    <w:pPr>
      <w:numPr>
        <w:numId w:val="16"/>
      </w:numPr>
      <w:tabs>
        <w:tab w:val="left" w:pos="1701"/>
      </w:tabs>
    </w:pPr>
    <w:rPr>
      <w:lang w:val="en-US"/>
    </w:rPr>
  </w:style>
  <w:style w:type="character" w:customStyle="1" w:styleId="20157">
    <w:name w:val="2015.ЕТС.Маркированный список Знак"/>
    <w:link w:val="20150"/>
    <w:rsid w:val="00757C94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0152">
    <w:name w:val="2015.ЕТС.Маркированный список. ур.2"/>
    <w:basedOn w:val="20150"/>
    <w:qFormat/>
    <w:rsid w:val="00757C94"/>
    <w:pPr>
      <w:numPr>
        <w:numId w:val="17"/>
      </w:numPr>
    </w:pPr>
    <w:rPr>
      <w:shd w:val="clear" w:color="auto" w:fill="FFFFFF"/>
    </w:rPr>
  </w:style>
  <w:style w:type="paragraph" w:customStyle="1" w:styleId="20153">
    <w:name w:val="2015.ЕТС.Маркированный список.ур.3"/>
    <w:basedOn w:val="20152"/>
    <w:qFormat/>
    <w:rsid w:val="00757C94"/>
    <w:pPr>
      <w:numPr>
        <w:numId w:val="18"/>
      </w:numPr>
    </w:pPr>
  </w:style>
  <w:style w:type="paragraph" w:customStyle="1" w:styleId="20154">
    <w:name w:val="2015.ЕТС.Маркированный список.ур.4"/>
    <w:basedOn w:val="a"/>
    <w:qFormat/>
    <w:rsid w:val="00757C94"/>
    <w:pPr>
      <w:numPr>
        <w:numId w:val="19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151">
    <w:name w:val="2015.ЕТС.Нумерованный список"/>
    <w:basedOn w:val="20155"/>
    <w:link w:val="20158"/>
    <w:qFormat/>
    <w:rsid w:val="00757C94"/>
    <w:pPr>
      <w:numPr>
        <w:numId w:val="20"/>
      </w:numPr>
      <w:spacing w:before="0"/>
    </w:pPr>
  </w:style>
  <w:style w:type="character" w:customStyle="1" w:styleId="20158">
    <w:name w:val="2015.ЕТС.Нумерованный список Знак"/>
    <w:basedOn w:val="20156"/>
    <w:link w:val="20151"/>
    <w:rsid w:val="00757C94"/>
    <w:rPr>
      <w:rFonts w:ascii="Times New Roman" w:eastAsia="Times New Roman" w:hAnsi="Times New Roman" w:cs="Times New Roman"/>
      <w:sz w:val="24"/>
      <w:szCs w:val="24"/>
    </w:rPr>
  </w:style>
  <w:style w:type="paragraph" w:customStyle="1" w:styleId="20159">
    <w:name w:val="2015.ЕТС.Подпись рисунка"/>
    <w:basedOn w:val="a3"/>
    <w:next w:val="20155"/>
    <w:link w:val="2015a"/>
    <w:qFormat/>
    <w:rsid w:val="00757C94"/>
    <w:pPr>
      <w:keepNext/>
      <w:keepLines/>
      <w:spacing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2015a">
    <w:name w:val="2015.ЕТС.Подпись рисунка Знак"/>
    <w:link w:val="20159"/>
    <w:rsid w:val="00757C94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a3">
    <w:name w:val="caption"/>
    <w:basedOn w:val="a"/>
    <w:next w:val="a"/>
    <w:uiPriority w:val="35"/>
    <w:semiHidden/>
    <w:unhideWhenUsed/>
    <w:qFormat/>
    <w:rsid w:val="000B39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015b">
    <w:name w:val="2015.ЕТС.Подпись таблицы"/>
    <w:basedOn w:val="a3"/>
    <w:link w:val="2015c"/>
    <w:qFormat/>
    <w:rsid w:val="00757C94"/>
    <w:pPr>
      <w:keepNext/>
      <w:spacing w:after="0" w:line="360" w:lineRule="auto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2015c">
    <w:name w:val="2015.ЕТС.Подпись таблицы Знак"/>
    <w:basedOn w:val="a0"/>
    <w:link w:val="2015b"/>
    <w:rsid w:val="00757C94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015d">
    <w:name w:val="2015.ЕТС.Рисунок"/>
    <w:basedOn w:val="20155"/>
    <w:next w:val="20159"/>
    <w:link w:val="2015e"/>
    <w:qFormat/>
    <w:rsid w:val="00757C94"/>
    <w:pPr>
      <w:keepNext/>
      <w:spacing w:after="0"/>
      <w:ind w:firstLine="0"/>
      <w:jc w:val="center"/>
    </w:pPr>
  </w:style>
  <w:style w:type="character" w:customStyle="1" w:styleId="2015e">
    <w:name w:val="2015.ЕТС.Рисунок Знак"/>
    <w:basedOn w:val="20156"/>
    <w:link w:val="2015d"/>
    <w:rsid w:val="00757C94"/>
    <w:rPr>
      <w:rFonts w:ascii="Times New Roman" w:eastAsia="Times New Roman" w:hAnsi="Times New Roman" w:cs="Times New Roman"/>
      <w:sz w:val="24"/>
      <w:szCs w:val="24"/>
    </w:rPr>
  </w:style>
  <w:style w:type="paragraph" w:customStyle="1" w:styleId="2015f">
    <w:name w:val="2015.ЕТС.Таблица текст"/>
    <w:basedOn w:val="a"/>
    <w:link w:val="2015f0"/>
    <w:autoRedefine/>
    <w:qFormat/>
    <w:rsid w:val="00757C94"/>
    <w:pPr>
      <w:spacing w:after="0"/>
    </w:pPr>
    <w:rPr>
      <w:rFonts w:ascii="Times New Roman" w:eastAsia="Calibri" w:hAnsi="Times New Roman" w:cs="Arial"/>
      <w:u w:color="000000"/>
      <w:shd w:val="clear" w:color="auto" w:fill="FFFFFF"/>
      <w:lang w:eastAsia="en-US"/>
    </w:rPr>
  </w:style>
  <w:style w:type="character" w:customStyle="1" w:styleId="2015f0">
    <w:name w:val="2015.ЕТС.Таблица текст Знак"/>
    <w:link w:val="2015f"/>
    <w:rsid w:val="00757C94"/>
    <w:rPr>
      <w:rFonts w:ascii="Times New Roman" w:eastAsia="Calibri" w:hAnsi="Times New Roman" w:cs="Arial"/>
      <w:u w:color="000000"/>
      <w:lang w:eastAsia="en-US"/>
    </w:rPr>
  </w:style>
  <w:style w:type="paragraph" w:customStyle="1" w:styleId="2015f1">
    <w:name w:val="2015.ЕТС.Таблица заголовк"/>
    <w:basedOn w:val="2015f"/>
    <w:qFormat/>
    <w:rsid w:val="00757C94"/>
    <w:pPr>
      <w:jc w:val="center"/>
    </w:pPr>
    <w:rPr>
      <w:b/>
    </w:rPr>
  </w:style>
  <w:style w:type="paragraph" w:customStyle="1" w:styleId="2015">
    <w:name w:val="2015.ЕТС.Таблица маркированный список"/>
    <w:basedOn w:val="2015f"/>
    <w:autoRedefine/>
    <w:qFormat/>
    <w:rsid w:val="00757C94"/>
    <w:pPr>
      <w:numPr>
        <w:numId w:val="21"/>
      </w:numPr>
    </w:pPr>
  </w:style>
  <w:style w:type="character" w:customStyle="1" w:styleId="10">
    <w:name w:val="Заголовок 1 Знак"/>
    <w:link w:val="1"/>
    <w:uiPriority w:val="99"/>
    <w:rsid w:val="000B39D4"/>
    <w:rPr>
      <w:rFonts w:ascii="Times New Roman Полужирный" w:eastAsia="Times New Roman" w:hAnsi="Times New Roman Полужирный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rsid w:val="00D2080E"/>
    <w:rPr>
      <w:rFonts w:ascii="Times New Roman" w:eastAsia="Times New Roman" w:hAnsi="Times New Roman" w:cs="Times New Roman"/>
      <w:b/>
      <w:bCs/>
      <w:sz w:val="26"/>
      <w:szCs w:val="28"/>
    </w:rPr>
  </w:style>
  <w:style w:type="character" w:customStyle="1" w:styleId="30">
    <w:name w:val="Заголовок 3 Знак"/>
    <w:link w:val="3"/>
    <w:uiPriority w:val="99"/>
    <w:rsid w:val="000B39D4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link w:val="4"/>
    <w:uiPriority w:val="99"/>
    <w:rsid w:val="000B39D4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aliases w:val="Bold/Italics Знак,H5 Знак,PIM 5 Знак,5 Знак,ITT t5 Знак,PA Pico Section Знак"/>
    <w:link w:val="5"/>
    <w:uiPriority w:val="99"/>
    <w:rsid w:val="000B39D4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Стиль таблицы Знак,PIM 6 Знак,Italics Знак"/>
    <w:link w:val="6"/>
    <w:uiPriority w:val="99"/>
    <w:rsid w:val="000B39D4"/>
    <w:rPr>
      <w:rFonts w:ascii="Times New Roman" w:eastAsia="Times New Roman" w:hAnsi="Times New Roman" w:cs="Times New Roman"/>
      <w:b/>
      <w:bCs/>
      <w:smallCaps/>
      <w:sz w:val="24"/>
      <w:lang w:eastAsia="ru-RU"/>
    </w:rPr>
  </w:style>
  <w:style w:type="character" w:customStyle="1" w:styleId="70">
    <w:name w:val="Заголовок 7 Знак"/>
    <w:aliases w:val="Task Header Знак,PIM 7 Знак"/>
    <w:link w:val="7"/>
    <w:uiPriority w:val="99"/>
    <w:rsid w:val="000B39D4"/>
    <w:rPr>
      <w:rFonts w:ascii="Times New Roman" w:eastAsia="Times New Roman" w:hAnsi="Times New Roman" w:cs="Times New Roman"/>
      <w:b/>
      <w:smallCaps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rsid w:val="000B39D4"/>
    <w:rPr>
      <w:rFonts w:ascii="Times New Roman" w:eastAsia="Times New Roman" w:hAnsi="Times New Roman" w:cs="Times New Roman"/>
      <w:b/>
      <w:iCs/>
      <w:smallCap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rsid w:val="000B39D4"/>
    <w:rPr>
      <w:rFonts w:ascii="Times New Roman" w:eastAsia="Times New Roman" w:hAnsi="Times New Roman" w:cs="Arial"/>
      <w:b/>
      <w:smallCaps/>
      <w:lang w:eastAsia="ru-RU"/>
    </w:rPr>
  </w:style>
  <w:style w:type="paragraph" w:styleId="a4">
    <w:name w:val="List Paragraph"/>
    <w:basedOn w:val="a"/>
    <w:uiPriority w:val="34"/>
    <w:qFormat/>
    <w:rsid w:val="007D44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20155"/>
    <w:link w:val="10"/>
    <w:autoRedefine/>
    <w:uiPriority w:val="99"/>
    <w:qFormat/>
    <w:rsid w:val="000B39D4"/>
    <w:pPr>
      <w:keepNext/>
      <w:pageBreakBefore/>
      <w:numPr>
        <w:numId w:val="15"/>
      </w:numPr>
      <w:spacing w:before="120" w:after="240" w:line="360" w:lineRule="auto"/>
      <w:outlineLvl w:val="0"/>
    </w:pPr>
    <w:rPr>
      <w:rFonts w:ascii="Times New Roman Полужирный" w:eastAsia="Times New Roman" w:hAnsi="Times New Roman Полужирный" w:cs="Times New Roman"/>
      <w:b/>
      <w:bCs/>
      <w:caps/>
      <w:kern w:val="32"/>
      <w:sz w:val="28"/>
      <w:szCs w:val="28"/>
    </w:rPr>
  </w:style>
  <w:style w:type="paragraph" w:styleId="2">
    <w:name w:val="heading 2"/>
    <w:basedOn w:val="a"/>
    <w:next w:val="20155"/>
    <w:link w:val="20"/>
    <w:autoRedefine/>
    <w:uiPriority w:val="99"/>
    <w:qFormat/>
    <w:rsid w:val="00D2080E"/>
    <w:pPr>
      <w:keepNext/>
      <w:spacing w:before="240" w:after="60" w:line="360" w:lineRule="auto"/>
      <w:ind w:left="71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3">
    <w:name w:val="heading 3"/>
    <w:basedOn w:val="a"/>
    <w:next w:val="20155"/>
    <w:link w:val="30"/>
    <w:autoRedefine/>
    <w:uiPriority w:val="99"/>
    <w:qFormat/>
    <w:rsid w:val="000B39D4"/>
    <w:pPr>
      <w:keepNext/>
      <w:numPr>
        <w:ilvl w:val="2"/>
        <w:numId w:val="15"/>
      </w:numPr>
      <w:spacing w:before="120" w:after="120" w:line="360" w:lineRule="auto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4">
    <w:name w:val="heading 4"/>
    <w:basedOn w:val="a"/>
    <w:next w:val="20155"/>
    <w:link w:val="40"/>
    <w:autoRedefine/>
    <w:uiPriority w:val="99"/>
    <w:qFormat/>
    <w:rsid w:val="000B39D4"/>
    <w:pPr>
      <w:keepNext/>
      <w:numPr>
        <w:ilvl w:val="3"/>
        <w:numId w:val="15"/>
      </w:numPr>
      <w:spacing w:before="120" w:after="12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5">
    <w:name w:val="heading 5"/>
    <w:aliases w:val="Bold/Italics,H5,PIM 5,5,ITT t5,PA Pico Section"/>
    <w:basedOn w:val="a"/>
    <w:next w:val="20155"/>
    <w:link w:val="50"/>
    <w:autoRedefine/>
    <w:uiPriority w:val="99"/>
    <w:qFormat/>
    <w:rsid w:val="000B39D4"/>
    <w:pPr>
      <w:keepNext/>
      <w:numPr>
        <w:ilvl w:val="4"/>
        <w:numId w:val="15"/>
      </w:numPr>
      <w:spacing w:before="120" w:after="120" w:line="360" w:lineRule="auto"/>
      <w:jc w:val="both"/>
      <w:outlineLvl w:val="4"/>
    </w:pPr>
    <w:rPr>
      <w:rFonts w:ascii="Times New Roman" w:eastAsia="Times New Roman" w:hAnsi="Times New Roman" w:cs="Times New Roman"/>
      <w:b/>
      <w:bCs/>
      <w:iCs/>
      <w:sz w:val="24"/>
      <w:szCs w:val="26"/>
    </w:rPr>
  </w:style>
  <w:style w:type="paragraph" w:styleId="6">
    <w:name w:val="heading 6"/>
    <w:aliases w:val="Стиль таблицы,PIM 6,Italics"/>
    <w:basedOn w:val="a"/>
    <w:next w:val="a"/>
    <w:link w:val="60"/>
    <w:autoRedefine/>
    <w:uiPriority w:val="99"/>
    <w:qFormat/>
    <w:rsid w:val="000B39D4"/>
    <w:pPr>
      <w:numPr>
        <w:ilvl w:val="5"/>
        <w:numId w:val="15"/>
      </w:num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smallCaps/>
      <w:sz w:val="24"/>
      <w:shd w:val="clear" w:color="auto" w:fill="FFFFFF"/>
    </w:rPr>
  </w:style>
  <w:style w:type="paragraph" w:styleId="7">
    <w:name w:val="heading 7"/>
    <w:aliases w:val="Task Header,PIM 7"/>
    <w:basedOn w:val="a"/>
    <w:next w:val="a"/>
    <w:link w:val="70"/>
    <w:autoRedefine/>
    <w:uiPriority w:val="99"/>
    <w:qFormat/>
    <w:rsid w:val="000B39D4"/>
    <w:pPr>
      <w:numPr>
        <w:ilvl w:val="6"/>
        <w:numId w:val="15"/>
      </w:numPr>
      <w:spacing w:before="240" w:after="60" w:line="360" w:lineRule="auto"/>
      <w:jc w:val="both"/>
      <w:outlineLvl w:val="6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styleId="8">
    <w:name w:val="heading 8"/>
    <w:basedOn w:val="a"/>
    <w:next w:val="a"/>
    <w:link w:val="80"/>
    <w:autoRedefine/>
    <w:uiPriority w:val="99"/>
    <w:qFormat/>
    <w:rsid w:val="000B39D4"/>
    <w:pPr>
      <w:numPr>
        <w:ilvl w:val="7"/>
        <w:numId w:val="15"/>
      </w:numPr>
      <w:spacing w:before="240" w:after="60" w:line="360" w:lineRule="auto"/>
      <w:jc w:val="both"/>
      <w:outlineLvl w:val="7"/>
    </w:pPr>
    <w:rPr>
      <w:rFonts w:ascii="Times New Roman" w:eastAsia="Times New Roman" w:hAnsi="Times New Roman" w:cs="Times New Roman"/>
      <w:b/>
      <w:iCs/>
      <w:smallCaps/>
      <w:sz w:val="24"/>
      <w:szCs w:val="24"/>
    </w:rPr>
  </w:style>
  <w:style w:type="paragraph" w:styleId="9">
    <w:name w:val="heading 9"/>
    <w:basedOn w:val="a"/>
    <w:next w:val="a"/>
    <w:link w:val="90"/>
    <w:autoRedefine/>
    <w:uiPriority w:val="99"/>
    <w:qFormat/>
    <w:rsid w:val="000B39D4"/>
    <w:pPr>
      <w:numPr>
        <w:ilvl w:val="8"/>
        <w:numId w:val="15"/>
      </w:numPr>
      <w:spacing w:before="240" w:after="60" w:line="360" w:lineRule="auto"/>
      <w:jc w:val="both"/>
      <w:outlineLvl w:val="8"/>
    </w:pPr>
    <w:rPr>
      <w:rFonts w:ascii="Times New Roman" w:eastAsia="Times New Roman" w:hAnsi="Times New Roman" w:cs="Arial"/>
      <w:b/>
      <w:small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155">
    <w:name w:val="2015.ЕТС.Основой текст"/>
    <w:basedOn w:val="a"/>
    <w:link w:val="20156"/>
    <w:qFormat/>
    <w:rsid w:val="00757C94"/>
    <w:pPr>
      <w:spacing w:before="120" w:after="12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156">
    <w:name w:val="2015.ЕТС.Основой текст Знак"/>
    <w:link w:val="20155"/>
    <w:rsid w:val="00757C94"/>
    <w:rPr>
      <w:rFonts w:ascii="Times New Roman" w:eastAsia="Times New Roman" w:hAnsi="Times New Roman" w:cs="Times New Roman"/>
      <w:sz w:val="24"/>
      <w:szCs w:val="24"/>
    </w:rPr>
  </w:style>
  <w:style w:type="paragraph" w:customStyle="1" w:styleId="2015XML">
    <w:name w:val="2015.ЕТС.XML код"/>
    <w:basedOn w:val="20155"/>
    <w:qFormat/>
    <w:rsid w:val="00757C94"/>
    <w:pPr>
      <w:spacing w:line="240" w:lineRule="auto"/>
      <w:ind w:firstLine="0"/>
      <w:jc w:val="left"/>
    </w:pPr>
    <w:rPr>
      <w:rFonts w:ascii="Courier New" w:hAnsi="Courier New" w:cs="Courier New"/>
      <w:sz w:val="16"/>
      <w:szCs w:val="16"/>
      <w:shd w:val="clear" w:color="auto" w:fill="FFFFFF"/>
      <w:lang w:val="en-US"/>
    </w:rPr>
  </w:style>
  <w:style w:type="paragraph" w:customStyle="1" w:styleId="20150">
    <w:name w:val="2015.ЕТС.Маркированный список"/>
    <w:basedOn w:val="20155"/>
    <w:link w:val="20157"/>
    <w:qFormat/>
    <w:rsid w:val="00757C94"/>
    <w:pPr>
      <w:numPr>
        <w:numId w:val="16"/>
      </w:numPr>
      <w:tabs>
        <w:tab w:val="left" w:pos="1701"/>
      </w:tabs>
    </w:pPr>
    <w:rPr>
      <w:lang w:val="en-US"/>
    </w:rPr>
  </w:style>
  <w:style w:type="character" w:customStyle="1" w:styleId="20157">
    <w:name w:val="2015.ЕТС.Маркированный список Знак"/>
    <w:link w:val="20150"/>
    <w:rsid w:val="00757C94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0152">
    <w:name w:val="2015.ЕТС.Маркированный список. ур.2"/>
    <w:basedOn w:val="20150"/>
    <w:qFormat/>
    <w:rsid w:val="00757C94"/>
    <w:pPr>
      <w:numPr>
        <w:numId w:val="17"/>
      </w:numPr>
    </w:pPr>
    <w:rPr>
      <w:shd w:val="clear" w:color="auto" w:fill="FFFFFF"/>
    </w:rPr>
  </w:style>
  <w:style w:type="paragraph" w:customStyle="1" w:styleId="20153">
    <w:name w:val="2015.ЕТС.Маркированный список.ур.3"/>
    <w:basedOn w:val="20152"/>
    <w:qFormat/>
    <w:rsid w:val="00757C94"/>
    <w:pPr>
      <w:numPr>
        <w:numId w:val="18"/>
      </w:numPr>
    </w:pPr>
  </w:style>
  <w:style w:type="paragraph" w:customStyle="1" w:styleId="20154">
    <w:name w:val="2015.ЕТС.Маркированный список.ур.4"/>
    <w:basedOn w:val="a"/>
    <w:qFormat/>
    <w:rsid w:val="00757C94"/>
    <w:pPr>
      <w:numPr>
        <w:numId w:val="19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151">
    <w:name w:val="2015.ЕТС.Нумерованный список"/>
    <w:basedOn w:val="20155"/>
    <w:link w:val="20158"/>
    <w:qFormat/>
    <w:rsid w:val="00757C94"/>
    <w:pPr>
      <w:numPr>
        <w:numId w:val="20"/>
      </w:numPr>
      <w:spacing w:before="0"/>
    </w:pPr>
  </w:style>
  <w:style w:type="character" w:customStyle="1" w:styleId="20158">
    <w:name w:val="2015.ЕТС.Нумерованный список Знак"/>
    <w:basedOn w:val="20156"/>
    <w:link w:val="20151"/>
    <w:rsid w:val="00757C94"/>
    <w:rPr>
      <w:rFonts w:ascii="Times New Roman" w:eastAsia="Times New Roman" w:hAnsi="Times New Roman" w:cs="Times New Roman"/>
      <w:sz w:val="24"/>
      <w:szCs w:val="24"/>
    </w:rPr>
  </w:style>
  <w:style w:type="paragraph" w:customStyle="1" w:styleId="20159">
    <w:name w:val="2015.ЕТС.Подпись рисунка"/>
    <w:basedOn w:val="a3"/>
    <w:next w:val="20155"/>
    <w:link w:val="2015a"/>
    <w:qFormat/>
    <w:rsid w:val="00757C94"/>
    <w:pPr>
      <w:keepNext/>
      <w:keepLines/>
      <w:spacing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2015a">
    <w:name w:val="2015.ЕТС.Подпись рисунка Знак"/>
    <w:link w:val="20159"/>
    <w:rsid w:val="00757C94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a3">
    <w:name w:val="caption"/>
    <w:basedOn w:val="a"/>
    <w:next w:val="a"/>
    <w:uiPriority w:val="35"/>
    <w:semiHidden/>
    <w:unhideWhenUsed/>
    <w:qFormat/>
    <w:rsid w:val="000B39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015b">
    <w:name w:val="2015.ЕТС.Подпись таблицы"/>
    <w:basedOn w:val="a3"/>
    <w:link w:val="2015c"/>
    <w:qFormat/>
    <w:rsid w:val="00757C94"/>
    <w:pPr>
      <w:keepNext/>
      <w:spacing w:after="0" w:line="360" w:lineRule="auto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2015c">
    <w:name w:val="2015.ЕТС.Подпись таблицы Знак"/>
    <w:basedOn w:val="a0"/>
    <w:link w:val="2015b"/>
    <w:rsid w:val="00757C94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015d">
    <w:name w:val="2015.ЕТС.Рисунок"/>
    <w:basedOn w:val="20155"/>
    <w:next w:val="20159"/>
    <w:link w:val="2015e"/>
    <w:qFormat/>
    <w:rsid w:val="00757C94"/>
    <w:pPr>
      <w:keepNext/>
      <w:spacing w:after="0"/>
      <w:ind w:firstLine="0"/>
      <w:jc w:val="center"/>
    </w:pPr>
  </w:style>
  <w:style w:type="character" w:customStyle="1" w:styleId="2015e">
    <w:name w:val="2015.ЕТС.Рисунок Знак"/>
    <w:basedOn w:val="20156"/>
    <w:link w:val="2015d"/>
    <w:rsid w:val="00757C94"/>
    <w:rPr>
      <w:rFonts w:ascii="Times New Roman" w:eastAsia="Times New Roman" w:hAnsi="Times New Roman" w:cs="Times New Roman"/>
      <w:sz w:val="24"/>
      <w:szCs w:val="24"/>
    </w:rPr>
  </w:style>
  <w:style w:type="paragraph" w:customStyle="1" w:styleId="2015f">
    <w:name w:val="2015.ЕТС.Таблица текст"/>
    <w:basedOn w:val="a"/>
    <w:link w:val="2015f0"/>
    <w:autoRedefine/>
    <w:qFormat/>
    <w:rsid w:val="00757C94"/>
    <w:pPr>
      <w:spacing w:after="0"/>
    </w:pPr>
    <w:rPr>
      <w:rFonts w:ascii="Times New Roman" w:eastAsia="Calibri" w:hAnsi="Times New Roman" w:cs="Arial"/>
      <w:u w:color="000000"/>
      <w:shd w:val="clear" w:color="auto" w:fill="FFFFFF"/>
      <w:lang w:eastAsia="en-US"/>
    </w:rPr>
  </w:style>
  <w:style w:type="character" w:customStyle="1" w:styleId="2015f0">
    <w:name w:val="2015.ЕТС.Таблица текст Знак"/>
    <w:link w:val="2015f"/>
    <w:rsid w:val="00757C94"/>
    <w:rPr>
      <w:rFonts w:ascii="Times New Roman" w:eastAsia="Calibri" w:hAnsi="Times New Roman" w:cs="Arial"/>
      <w:u w:color="000000"/>
      <w:lang w:eastAsia="en-US"/>
    </w:rPr>
  </w:style>
  <w:style w:type="paragraph" w:customStyle="1" w:styleId="2015f1">
    <w:name w:val="2015.ЕТС.Таблица заголовк"/>
    <w:basedOn w:val="2015f"/>
    <w:qFormat/>
    <w:rsid w:val="00757C94"/>
    <w:pPr>
      <w:jc w:val="center"/>
    </w:pPr>
    <w:rPr>
      <w:b/>
    </w:rPr>
  </w:style>
  <w:style w:type="paragraph" w:customStyle="1" w:styleId="2015">
    <w:name w:val="2015.ЕТС.Таблица маркированный список"/>
    <w:basedOn w:val="2015f"/>
    <w:autoRedefine/>
    <w:qFormat/>
    <w:rsid w:val="00757C94"/>
    <w:pPr>
      <w:numPr>
        <w:numId w:val="21"/>
      </w:numPr>
    </w:pPr>
  </w:style>
  <w:style w:type="character" w:customStyle="1" w:styleId="10">
    <w:name w:val="Заголовок 1 Знак"/>
    <w:link w:val="1"/>
    <w:uiPriority w:val="99"/>
    <w:rsid w:val="000B39D4"/>
    <w:rPr>
      <w:rFonts w:ascii="Times New Roman Полужирный" w:eastAsia="Times New Roman" w:hAnsi="Times New Roman Полужирный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rsid w:val="00D2080E"/>
    <w:rPr>
      <w:rFonts w:ascii="Times New Roman" w:eastAsia="Times New Roman" w:hAnsi="Times New Roman" w:cs="Times New Roman"/>
      <w:b/>
      <w:bCs/>
      <w:sz w:val="26"/>
      <w:szCs w:val="28"/>
    </w:rPr>
  </w:style>
  <w:style w:type="character" w:customStyle="1" w:styleId="30">
    <w:name w:val="Заголовок 3 Знак"/>
    <w:link w:val="3"/>
    <w:uiPriority w:val="99"/>
    <w:rsid w:val="000B39D4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link w:val="4"/>
    <w:uiPriority w:val="99"/>
    <w:rsid w:val="000B39D4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aliases w:val="Bold/Italics Знак,H5 Знак,PIM 5 Знак,5 Знак,ITT t5 Знак,PA Pico Section Знак"/>
    <w:link w:val="5"/>
    <w:uiPriority w:val="99"/>
    <w:rsid w:val="000B39D4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Стиль таблицы Знак,PIM 6 Знак,Italics Знак"/>
    <w:link w:val="6"/>
    <w:uiPriority w:val="99"/>
    <w:rsid w:val="000B39D4"/>
    <w:rPr>
      <w:rFonts w:ascii="Times New Roman" w:eastAsia="Times New Roman" w:hAnsi="Times New Roman" w:cs="Times New Roman"/>
      <w:b/>
      <w:bCs/>
      <w:smallCaps/>
      <w:sz w:val="24"/>
      <w:lang w:eastAsia="ru-RU"/>
    </w:rPr>
  </w:style>
  <w:style w:type="character" w:customStyle="1" w:styleId="70">
    <w:name w:val="Заголовок 7 Знак"/>
    <w:aliases w:val="Task Header Знак,PIM 7 Знак"/>
    <w:link w:val="7"/>
    <w:uiPriority w:val="99"/>
    <w:rsid w:val="000B39D4"/>
    <w:rPr>
      <w:rFonts w:ascii="Times New Roman" w:eastAsia="Times New Roman" w:hAnsi="Times New Roman" w:cs="Times New Roman"/>
      <w:b/>
      <w:smallCaps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rsid w:val="000B39D4"/>
    <w:rPr>
      <w:rFonts w:ascii="Times New Roman" w:eastAsia="Times New Roman" w:hAnsi="Times New Roman" w:cs="Times New Roman"/>
      <w:b/>
      <w:iCs/>
      <w:smallCap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rsid w:val="000B39D4"/>
    <w:rPr>
      <w:rFonts w:ascii="Times New Roman" w:eastAsia="Times New Roman" w:hAnsi="Times New Roman" w:cs="Arial"/>
      <w:b/>
      <w:smallCaps/>
      <w:lang w:eastAsia="ru-RU"/>
    </w:rPr>
  </w:style>
  <w:style w:type="paragraph" w:styleId="a4">
    <w:name w:val="List Paragraph"/>
    <w:basedOn w:val="a"/>
    <w:uiPriority w:val="34"/>
    <w:qFormat/>
    <w:rsid w:val="007D44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1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788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41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605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9041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7749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7345453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 Владислав Александрович</dc:creator>
  <cp:lastModifiedBy>som</cp:lastModifiedBy>
  <cp:revision>7</cp:revision>
  <cp:lastPrinted>2017-08-30T23:46:00Z</cp:lastPrinted>
  <dcterms:created xsi:type="dcterms:W3CDTF">2017-08-30T12:53:00Z</dcterms:created>
  <dcterms:modified xsi:type="dcterms:W3CDTF">2017-08-30T23:49:00Z</dcterms:modified>
</cp:coreProperties>
</file>