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91A6" w14:textId="77777777" w:rsidR="00E07CEB" w:rsidRDefault="00E07CEB" w:rsidP="00E07CEB">
      <w:r>
        <w:t xml:space="preserve">Я, Широков Вячеслав Александрович (30.03.1997 года рождения), 18 марта 2018 годом являлся членом комиссии с правом совещательного голоса от зарегистрированного кандидата в президенты Собчак Ксении </w:t>
      </w:r>
      <w:proofErr w:type="gramStart"/>
      <w:r>
        <w:t>Анатольевны( 05.11.1981</w:t>
      </w:r>
      <w:proofErr w:type="gramEnd"/>
      <w:r>
        <w:t xml:space="preserve">) на УИК №1874 (Санкт-Петербург, Серебристый бул., 9, корп. 2, школа №43) зафиксировал несколько нарушений и подал одну жалобу председателю комиссии </w:t>
      </w:r>
      <w:proofErr w:type="spellStart"/>
      <w:r>
        <w:t>Голубцовой</w:t>
      </w:r>
      <w:proofErr w:type="spellEnd"/>
      <w:r>
        <w:t xml:space="preserve"> Нине Викторовне. Вот их перечень и ответ на мою жалобу. </w:t>
      </w:r>
    </w:p>
    <w:p w14:paraId="48E0936D" w14:textId="3F2EE8F1" w:rsidR="00E07CEB" w:rsidRDefault="00E07CEB" w:rsidP="00E07CEB">
      <w:r>
        <w:t>1. На УИК 1874 за весь временной период</w:t>
      </w:r>
      <w:r>
        <w:t xml:space="preserve"> голосования</w:t>
      </w:r>
      <w:r>
        <w:t xml:space="preserve"> с 8:00 до 20:00 пытались присутствовать административный и преподавательский состав Национального Государственного Университета им. П.Ф. Лесгафта без прав и разрешений на нахождение в помещении</w:t>
      </w:r>
      <w:r w:rsidR="00975564" w:rsidRPr="00975564">
        <w:t xml:space="preserve"> </w:t>
      </w:r>
      <w:proofErr w:type="gramStart"/>
      <w:r w:rsidR="00975564" w:rsidRPr="00975564">
        <w:t xml:space="preserve">( </w:t>
      </w:r>
      <w:r w:rsidR="00975564">
        <w:t>ст.</w:t>
      </w:r>
      <w:proofErr w:type="gramEnd"/>
      <w:r w:rsidR="00975564">
        <w:t xml:space="preserve"> 30 п.1  67-ФЗ </w:t>
      </w:r>
      <w:r w:rsidR="00975564">
        <w:t>от 12.06.2002 года "Об основных гарантиях избирательных прав и права на участие в референдуме граждан РФ"</w:t>
      </w:r>
      <w:r>
        <w:t xml:space="preserve">.  </w:t>
      </w:r>
      <w:proofErr w:type="gramStart"/>
      <w:r>
        <w:t>На  мои</w:t>
      </w:r>
      <w:proofErr w:type="gramEnd"/>
      <w:r>
        <w:t xml:space="preserve"> замечания на незаконность их присутствия в помещении они никак не реагировали, приходилось обращаться к председателю комиссии, и только после обращения они удалялись на нейтральную территорию</w:t>
      </w:r>
      <w:r>
        <w:t xml:space="preserve"> в вестибюль школы.</w:t>
      </w:r>
      <w:r>
        <w:t xml:space="preserve">  </w:t>
      </w:r>
    </w:p>
    <w:p w14:paraId="70310E01" w14:textId="77777777" w:rsidR="00A80295" w:rsidRDefault="00E07CEB" w:rsidP="00E07CEB">
      <w:r>
        <w:t xml:space="preserve">2. Председатель УИК №1874 </w:t>
      </w:r>
      <w:proofErr w:type="spellStart"/>
      <w:r>
        <w:t>Голубцова</w:t>
      </w:r>
      <w:proofErr w:type="spellEnd"/>
      <w:r>
        <w:t xml:space="preserve"> Нина Викторовна мне отказала в </w:t>
      </w:r>
      <w:r w:rsidR="00226DCF">
        <w:t>повторном</w:t>
      </w:r>
      <w:r>
        <w:t xml:space="preserve"> ознакомлении со списками избирателей, разделенными на 6 прошитых книг</w:t>
      </w:r>
      <w:r w:rsidR="00E91C36">
        <w:t xml:space="preserve"> </w:t>
      </w:r>
      <w:r>
        <w:t>( ст. 30 п.9-а 67</w:t>
      </w:r>
      <w:r w:rsidR="00E91C36">
        <w:t>-</w:t>
      </w:r>
      <w:r>
        <w:t>ФЗ от 12.06.2002 года "Об основных гарантиях избирательных прав и права на участие в референдуме граждан РФ"), в ознакомлении с реестром избирателей, подлежащих исключению из списка избирателей(</w:t>
      </w:r>
      <w:r>
        <w:t xml:space="preserve"> п.5.2 </w:t>
      </w:r>
      <w:proofErr w:type="spellStart"/>
      <w:r>
        <w:t>пЦИК</w:t>
      </w:r>
      <w:proofErr w:type="spellEnd"/>
      <w:r>
        <w:t xml:space="preserve">), в </w:t>
      </w:r>
      <w:r w:rsidR="00E91C36">
        <w:t xml:space="preserve">проверке исключения из списков избирателей в связи с голосованием по месту нахождения и с оформлением специальных марок ( ст.17 п.16 67-ФЗ </w:t>
      </w:r>
      <w:r w:rsidR="00E91C36">
        <w:t>от 12.06.2002 года "Об основных гарантиях избирательных прав и права на участие в референдуме граждан РФ"</w:t>
      </w:r>
      <w:r w:rsidR="00E91C36">
        <w:t xml:space="preserve">) в ознакомлении с реестром избирателей, подавших неучтенные заявления о включении в список избирателей по месту нахождения </w:t>
      </w:r>
      <w:r w:rsidR="00072E17">
        <w:t>( ст. 29 п. 23-г</w:t>
      </w:r>
      <w:r w:rsidR="00070234">
        <w:t xml:space="preserve">  67-ФЗ </w:t>
      </w:r>
      <w:r w:rsidR="00070234">
        <w:t>от 12.06.2002 года "Об основных гарантиях избирательных прав и права на участие в референдуме граждан РФ"</w:t>
      </w:r>
      <w:r w:rsidR="00070234">
        <w:t>)</w:t>
      </w:r>
      <w:r w:rsidR="00226DCF">
        <w:t>, ссылаясь на то, что в списках присутствуют паспортные данные избирателей и я уже не имею права ознакомиться с перечисленными выше списками и реестрами, что я буду мешать работе УИК, хотя остальные члены комиссии были не против и готовы были сотрудничать.  На последующие повторные устные просьбы я раз за разом получал отказ в следствии была составлена жалоба</w:t>
      </w:r>
      <w:r w:rsidR="00A80295">
        <w:t>.</w:t>
      </w:r>
    </w:p>
    <w:p w14:paraId="2BE525B3" w14:textId="77777777" w:rsidR="00A80295" w:rsidRDefault="00A80295" w:rsidP="00E07CEB">
      <w:r>
        <w:t>3. Председатель УИК, приняв жалобу, не исполнила требования моей жалобы, дала ответ на иную ситуацию, которая не имела отношения к моей жалобе.</w:t>
      </w:r>
    </w:p>
    <w:p w14:paraId="76A1C293" w14:textId="77777777" w:rsidR="00131850" w:rsidRDefault="00A80295" w:rsidP="00E07CEB">
      <w:r>
        <w:t xml:space="preserve">4. </w:t>
      </w:r>
      <w:r w:rsidR="00007D66">
        <w:t xml:space="preserve">Процедура подсчета голосов не соблюдалась так, как необходимо было по инструкции. Вместо оглашения количества </w:t>
      </w:r>
      <w:proofErr w:type="gramStart"/>
      <w:r w:rsidR="00007D66">
        <w:t>избирателей</w:t>
      </w:r>
      <w:proofErr w:type="gramEnd"/>
      <w:r w:rsidR="00007D66">
        <w:t xml:space="preserve"> включенных в списки и проголосовавших, члены УИК №1874 приступили к брошюрованию избирательных книг в одну, чтобы убрать её в сейф. Указав на эту ошибку, мы попроси повторно ознакомиться со списками, но только удалось добиться провести подсчет избирателей, включенных в список и проголосовавших.  Была выявлена разница между заявленными на начало голосования в 8:00 (2082 избирателя) и </w:t>
      </w:r>
      <w:proofErr w:type="gramStart"/>
      <w:r w:rsidR="00007D66">
        <w:t>тех,  кого</w:t>
      </w:r>
      <w:proofErr w:type="gramEnd"/>
      <w:r w:rsidR="00007D66">
        <w:t xml:space="preserve"> внесли в дополнительный список для голосования( 29 человек) до закрытия УИК</w:t>
      </w:r>
      <w:r w:rsidR="00226DCF">
        <w:t xml:space="preserve"> </w:t>
      </w:r>
      <w:r w:rsidR="00007D66">
        <w:t>в 20:00 и тем, какая цифра была названа председателем ( 2186 человек) в 143 человека.</w:t>
      </w:r>
    </w:p>
    <w:p w14:paraId="53882836" w14:textId="47921CB3" w:rsidR="001A4475" w:rsidRDefault="00131850" w:rsidP="00E07CEB">
      <w:r>
        <w:t>5.</w:t>
      </w:r>
      <w:r w:rsidR="00007D66">
        <w:t xml:space="preserve"> </w:t>
      </w:r>
      <w:r w:rsidR="00707B61">
        <w:t xml:space="preserve">По этому вопросу </w:t>
      </w:r>
      <w:r>
        <w:t xml:space="preserve">был вызван член </w:t>
      </w:r>
      <w:proofErr w:type="spellStart"/>
      <w:r>
        <w:t>СПбИК</w:t>
      </w:r>
      <w:proofErr w:type="spellEnd"/>
      <w:r>
        <w:t xml:space="preserve"> с правом совещательного голоса Соболев Иван Геннадиевич. </w:t>
      </w:r>
      <w:proofErr w:type="gramStart"/>
      <w:r>
        <w:t xml:space="preserve">После </w:t>
      </w:r>
      <w:r w:rsidR="00F40678">
        <w:t xml:space="preserve"> </w:t>
      </w:r>
      <w:r>
        <w:t>его</w:t>
      </w:r>
      <w:proofErr w:type="gramEnd"/>
      <w:r>
        <w:t xml:space="preserve"> приезда ошибка была устранена, но со списками избирателей и реестрами я всё таки не был ознакомлен вновь.  </w:t>
      </w:r>
      <w:proofErr w:type="gramStart"/>
      <w:r>
        <w:t>( Причина</w:t>
      </w:r>
      <w:proofErr w:type="gramEnd"/>
      <w:r>
        <w:t xml:space="preserve"> ошибки была изложена в ответе на мою жалобу, а не в отдельном документе).</w:t>
      </w:r>
    </w:p>
    <w:p w14:paraId="4B63C6F5" w14:textId="1CD84CD5" w:rsidR="00131850" w:rsidRPr="00437B0C" w:rsidRDefault="00131850" w:rsidP="00E07CEB">
      <w:r>
        <w:t>6. Жалоба была вновь рассмотрена</w:t>
      </w:r>
      <w:r w:rsidR="00404249">
        <w:t xml:space="preserve"> после подсчёта голосов в присутствии заместителя председателя ТИК №28 Тарасевича Дмитрия Валерьевича и осталась без удовлетворения моей просьбы с ознакомлением со списками и реестрами</w:t>
      </w:r>
      <w:r w:rsidR="008F081E">
        <w:t xml:space="preserve">. </w:t>
      </w:r>
      <w:bookmarkStart w:id="0" w:name="_GoBack"/>
      <w:bookmarkEnd w:id="0"/>
    </w:p>
    <w:sectPr w:rsidR="00131850" w:rsidRPr="0043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CC"/>
    <w:rsid w:val="00007D66"/>
    <w:rsid w:val="00070234"/>
    <w:rsid w:val="00072E17"/>
    <w:rsid w:val="00131850"/>
    <w:rsid w:val="001A4475"/>
    <w:rsid w:val="00226DCF"/>
    <w:rsid w:val="00404249"/>
    <w:rsid w:val="00437B0C"/>
    <w:rsid w:val="00707B61"/>
    <w:rsid w:val="0071332B"/>
    <w:rsid w:val="007B03CC"/>
    <w:rsid w:val="008F081E"/>
    <w:rsid w:val="00975564"/>
    <w:rsid w:val="00A80295"/>
    <w:rsid w:val="00E07CEB"/>
    <w:rsid w:val="00E91C36"/>
    <w:rsid w:val="00F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0B"/>
  <w15:chartTrackingRefBased/>
  <w15:docId w15:val="{5C1E88B1-7763-4E68-982F-DA2741A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Широков</dc:creator>
  <cp:keywords/>
  <dc:description/>
  <cp:lastModifiedBy>Вячеслав Широков</cp:lastModifiedBy>
  <cp:revision>5</cp:revision>
  <dcterms:created xsi:type="dcterms:W3CDTF">2018-03-24T11:48:00Z</dcterms:created>
  <dcterms:modified xsi:type="dcterms:W3CDTF">2018-03-24T16:03:00Z</dcterms:modified>
</cp:coreProperties>
</file>