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8" w:rsidRDefault="00164078" w:rsidP="00163842">
      <w:pPr>
        <w:jc w:val="center"/>
      </w:pPr>
      <w:r>
        <w:t xml:space="preserve">  </w:t>
      </w:r>
    </w:p>
    <w:p w:rsidR="007C57B1" w:rsidRDefault="00B8600C" w:rsidP="00E67552">
      <w:pPr>
        <w:rPr>
          <w:rFonts w:ascii="Times New Roman" w:hAnsi="Times New Roman" w:cs="Times New Roman"/>
          <w:sz w:val="24"/>
          <w:szCs w:val="16"/>
        </w:rPr>
      </w:pPr>
      <w:r w:rsidRPr="003052A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E6E69" w:rsidRPr="00341F86" w:rsidRDefault="00B8600C" w:rsidP="00B8600C">
      <w:pPr>
        <w:rPr>
          <w:rFonts w:ascii="Times New Roman" w:hAnsi="Times New Roman" w:cs="Times New Roman"/>
          <w:color w:val="0070C0"/>
          <w:sz w:val="16"/>
          <w:szCs w:val="16"/>
        </w:rPr>
      </w:pPr>
      <w:r w:rsidRPr="003052A1">
        <w:rPr>
          <w:rFonts w:ascii="Times New Roman" w:hAnsi="Times New Roman" w:cs="Times New Roman"/>
          <w:sz w:val="24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163842">
        <w:rPr>
          <w:rFonts w:ascii="Times New Roman" w:hAnsi="Times New Roman" w:cs="Times New Roman"/>
          <w:color w:val="002060"/>
          <w:sz w:val="22"/>
          <w:szCs w:val="22"/>
        </w:rPr>
        <w:t xml:space="preserve">               </w:t>
      </w:r>
    </w:p>
    <w:p w:rsidR="00911280" w:rsidRDefault="00205A5E" w:rsidP="00DC03C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11280">
        <w:rPr>
          <w:rFonts w:ascii="Times New Roman" w:hAnsi="Times New Roman" w:cs="Times New Roman"/>
          <w:b/>
        </w:rPr>
        <w:t>Центральную Избирательную Комиссию РФ</w:t>
      </w:r>
    </w:p>
    <w:p w:rsidR="00DC03CC" w:rsidRDefault="00911280" w:rsidP="00DC03CC">
      <w:pPr>
        <w:jc w:val="right"/>
        <w:rPr>
          <w:rFonts w:ascii="Times New Roman" w:hAnsi="Times New Roman" w:cs="Times New Roman"/>
          <w:b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копия:</w:t>
      </w:r>
      <w:r>
        <w:rPr>
          <w:rFonts w:ascii="Times New Roman" w:hAnsi="Times New Roman" w:cs="Times New Roman"/>
          <w:b/>
        </w:rPr>
        <w:t xml:space="preserve"> в </w:t>
      </w:r>
      <w:r w:rsidR="00DC03CC">
        <w:rPr>
          <w:rFonts w:ascii="Times New Roman" w:hAnsi="Times New Roman" w:cs="Times New Roman"/>
          <w:b/>
        </w:rPr>
        <w:t>Генеральную Прокуратуру РФ</w:t>
      </w:r>
    </w:p>
    <w:p w:rsidR="00776329" w:rsidRDefault="00205A5E" w:rsidP="003C0C13">
      <w:pPr>
        <w:jc w:val="right"/>
        <w:rPr>
          <w:rFonts w:ascii="Times New Roman" w:hAnsi="Times New Roman" w:cs="Times New Roman"/>
          <w:b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копия:</w:t>
      </w:r>
      <w:r>
        <w:rPr>
          <w:rFonts w:ascii="Times New Roman" w:hAnsi="Times New Roman" w:cs="Times New Roman"/>
          <w:b/>
        </w:rPr>
        <w:t xml:space="preserve"> </w:t>
      </w:r>
      <w:r w:rsidR="00E67552">
        <w:rPr>
          <w:rFonts w:ascii="Times New Roman" w:hAnsi="Times New Roman" w:cs="Times New Roman"/>
          <w:b/>
        </w:rPr>
        <w:t xml:space="preserve">в </w:t>
      </w:r>
      <w:r w:rsidR="00DC03CC">
        <w:rPr>
          <w:rFonts w:ascii="Times New Roman" w:hAnsi="Times New Roman" w:cs="Times New Roman"/>
          <w:b/>
        </w:rPr>
        <w:t>Следственный Комитет РФ</w:t>
      </w:r>
    </w:p>
    <w:p w:rsidR="00DC03CC" w:rsidRDefault="00DC03CC" w:rsidP="00DC03CC">
      <w:pPr>
        <w:jc w:val="right"/>
        <w:rPr>
          <w:rFonts w:ascii="Times New Roman" w:hAnsi="Times New Roman" w:cs="Times New Roman"/>
          <w:b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копия: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Федеральную Службу Безопасности РФ</w:t>
      </w:r>
    </w:p>
    <w:p w:rsidR="00205A5E" w:rsidRPr="00205A5E" w:rsidRDefault="00205A5E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5E">
        <w:rPr>
          <w:rFonts w:ascii="Times New Roman" w:hAnsi="Times New Roman" w:cs="Times New Roman"/>
          <w:b/>
          <w:sz w:val="24"/>
          <w:szCs w:val="24"/>
        </w:rPr>
        <w:t xml:space="preserve">от члена с правом совещательного голоса УИК №718 </w:t>
      </w:r>
    </w:p>
    <w:p w:rsidR="00205A5E" w:rsidRPr="00205A5E" w:rsidRDefault="00205A5E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5E">
        <w:rPr>
          <w:rFonts w:ascii="Times New Roman" w:hAnsi="Times New Roman" w:cs="Times New Roman"/>
          <w:b/>
          <w:sz w:val="24"/>
          <w:szCs w:val="24"/>
        </w:rPr>
        <w:t>Краснооктябрьского ТИК города Волгограда</w:t>
      </w:r>
    </w:p>
    <w:p w:rsidR="00E67552" w:rsidRDefault="00205A5E" w:rsidP="003C0C13">
      <w:pPr>
        <w:jc w:val="right"/>
      </w:pPr>
      <w:r w:rsidRPr="00205A5E">
        <w:rPr>
          <w:rFonts w:ascii="Times New Roman" w:hAnsi="Times New Roman" w:cs="Times New Roman"/>
          <w:b/>
          <w:sz w:val="24"/>
          <w:szCs w:val="24"/>
        </w:rPr>
        <w:t>Пылина Бориса Филипповича</w:t>
      </w:r>
      <w:r w:rsidR="00E67552" w:rsidRPr="00E67552">
        <w:t xml:space="preserve"> </w:t>
      </w:r>
    </w:p>
    <w:p w:rsidR="00205A5E" w:rsidRDefault="00E67552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Волгоград, ул. Задонская, 15, тел. 8-906-401-61-08.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boris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.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pylin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@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live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.</w:t>
        </w:r>
        <w:proofErr w:type="spellStart"/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ru</w:t>
        </w:r>
        <w:proofErr w:type="spellEnd"/>
      </w:hyperlink>
    </w:p>
    <w:p w:rsidR="00E67552" w:rsidRPr="00205A5E" w:rsidRDefault="00E67552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5E" w:rsidRDefault="00DC03CC" w:rsidP="00205A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ОБРАЩЕНИЕ</w:t>
      </w:r>
    </w:p>
    <w:p w:rsidR="00DC03CC" w:rsidRPr="00205A5E" w:rsidRDefault="00DC03CC" w:rsidP="00205A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фальсификации выборов в Волгоградской области</w:t>
      </w:r>
    </w:p>
    <w:p w:rsidR="002B7B9B" w:rsidRPr="002B7B9B" w:rsidRDefault="002B7B9B" w:rsidP="00C162C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03CC" w:rsidRDefault="00E3311D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3CC">
        <w:rPr>
          <w:rFonts w:ascii="Times New Roman" w:hAnsi="Times New Roman" w:cs="Times New Roman"/>
        </w:rPr>
        <w:t>Прошу Вас незамедлительно провести расследование предполагае</w:t>
      </w:r>
      <w:r w:rsidR="00911280">
        <w:rPr>
          <w:rFonts w:ascii="Times New Roman" w:hAnsi="Times New Roman" w:cs="Times New Roman"/>
        </w:rPr>
        <w:t>мых мною массовых фальсификаций</w:t>
      </w:r>
      <w:r w:rsidR="00934FDA">
        <w:rPr>
          <w:rFonts w:ascii="Times New Roman" w:hAnsi="Times New Roman" w:cs="Times New Roman"/>
        </w:rPr>
        <w:t xml:space="preserve"> выборов в Волгоградской области.</w:t>
      </w:r>
    </w:p>
    <w:p w:rsidR="00934FDA" w:rsidRDefault="00934FDA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Сводные таблицы результатов голосования, размещённые на сайте ИКВО, наглядно свидетельствуют об этом. На соседних участках явка отличается в разы.</w:t>
      </w:r>
    </w:p>
    <w:p w:rsidR="00934FDA" w:rsidRDefault="00934FDA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сокрытия фальсификаций видеонаблюдение специально не велось, хотя было Постановление ИКВО, и выделено 7,5 млн. рублей.</w:t>
      </w:r>
    </w:p>
    <w:p w:rsidR="00D45956" w:rsidRDefault="00D45956" w:rsidP="00D45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Масштаб фальсификаций можно представить по копии части Сводной таблицы по Дзержинскому №14 округу, где на соседних</w:t>
      </w:r>
      <w:r w:rsidR="00911280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равных</w:t>
      </w:r>
      <w:r w:rsidR="00911280">
        <w:rPr>
          <w:rFonts w:ascii="Times New Roman" w:hAnsi="Times New Roman" w:cs="Times New Roman"/>
        </w:rPr>
        <w:t xml:space="preserve"> участках,</w:t>
      </w:r>
      <w:r>
        <w:rPr>
          <w:rFonts w:ascii="Times New Roman" w:hAnsi="Times New Roman" w:cs="Times New Roman"/>
        </w:rPr>
        <w:t xml:space="preserve"> явка избирателей и результаты голосования отличаются в три раза.</w:t>
      </w:r>
    </w:p>
    <w:p w:rsidR="00D45956" w:rsidRPr="00D45956" w:rsidRDefault="00D45956" w:rsidP="00D45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72225" cy="1541051"/>
            <wp:effectExtent l="0" t="0" r="0" b="2540"/>
            <wp:docPr id="1" name="Рисунок 1" descr="C:\Users\VLG\Desktop\округ 14 Дзер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Desktop\округ 14 Дзерж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5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DA" w:rsidRDefault="00D45956" w:rsidP="00A35E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на УИК №401</w:t>
      </w:r>
      <w:r w:rsidRPr="00D45956">
        <w:t xml:space="preserve"> </w:t>
      </w:r>
      <w:r w:rsidRPr="00D45956">
        <w:rPr>
          <w:rFonts w:ascii="Times New Roman" w:hAnsi="Times New Roman" w:cs="Times New Roman"/>
        </w:rPr>
        <w:t xml:space="preserve">из 2786 пришло 581 (20%) - и там победил </w:t>
      </w:r>
      <w:r w:rsidR="00A35E61">
        <w:rPr>
          <w:rFonts w:ascii="Times New Roman" w:hAnsi="Times New Roman" w:cs="Times New Roman"/>
        </w:rPr>
        <w:t>А.</w:t>
      </w:r>
      <w:r w:rsidRPr="00D45956">
        <w:rPr>
          <w:rFonts w:ascii="Times New Roman" w:hAnsi="Times New Roman" w:cs="Times New Roman"/>
        </w:rPr>
        <w:t xml:space="preserve">Буров, </w:t>
      </w:r>
      <w:r>
        <w:rPr>
          <w:rFonts w:ascii="Times New Roman" w:hAnsi="Times New Roman" w:cs="Times New Roman"/>
        </w:rPr>
        <w:t xml:space="preserve">а на соседнем УИК №402 </w:t>
      </w:r>
      <w:r w:rsidRPr="00D45956">
        <w:rPr>
          <w:rFonts w:ascii="Times New Roman" w:hAnsi="Times New Roman" w:cs="Times New Roman"/>
        </w:rPr>
        <w:t xml:space="preserve"> из 2779 пришло 1778 (64%) и там за </w:t>
      </w:r>
      <w:r>
        <w:rPr>
          <w:rFonts w:ascii="Times New Roman" w:hAnsi="Times New Roman" w:cs="Times New Roman"/>
        </w:rPr>
        <w:t xml:space="preserve">А.Таева </w:t>
      </w:r>
      <w:r w:rsidRPr="00D45956">
        <w:rPr>
          <w:rFonts w:ascii="Times New Roman" w:hAnsi="Times New Roman" w:cs="Times New Roman"/>
        </w:rPr>
        <w:t xml:space="preserve"> проголосовало в 3 раза больше, чем за </w:t>
      </w:r>
      <w:proofErr w:type="spellStart"/>
      <w:r w:rsidR="00911280">
        <w:rPr>
          <w:rFonts w:ascii="Times New Roman" w:hAnsi="Times New Roman" w:cs="Times New Roman"/>
        </w:rPr>
        <w:t>А.</w:t>
      </w:r>
      <w:r w:rsidRPr="00D45956">
        <w:rPr>
          <w:rFonts w:ascii="Times New Roman" w:hAnsi="Times New Roman" w:cs="Times New Roman"/>
        </w:rPr>
        <w:t>Бурова</w:t>
      </w:r>
      <w:proofErr w:type="spellEnd"/>
      <w:r w:rsidRPr="00D45956">
        <w:rPr>
          <w:rFonts w:ascii="Times New Roman" w:hAnsi="Times New Roman" w:cs="Times New Roman"/>
        </w:rPr>
        <w:t>!</w:t>
      </w:r>
      <w:r w:rsidR="00A35E61">
        <w:rPr>
          <w:rFonts w:ascii="Times New Roman" w:hAnsi="Times New Roman" w:cs="Times New Roman"/>
        </w:rPr>
        <w:t xml:space="preserve"> Такого не бывает никогда!</w:t>
      </w:r>
    </w:p>
    <w:p w:rsidR="00A35E61" w:rsidRDefault="00C05B80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F45">
        <w:rPr>
          <w:rFonts w:ascii="Times New Roman" w:hAnsi="Times New Roman" w:cs="Times New Roman"/>
        </w:rPr>
        <w:t>Есть основания считать</w:t>
      </w:r>
      <w:r w:rsidR="00A35E61">
        <w:rPr>
          <w:rFonts w:ascii="Times New Roman" w:hAnsi="Times New Roman" w:cs="Times New Roman"/>
        </w:rPr>
        <w:t>, что «вброс» бюллетеней был на многих участках (в Сводных таблицах результатов – они видны даже слепому), и вдвое</w:t>
      </w:r>
      <w:bookmarkStart w:id="0" w:name="_GoBack"/>
      <w:bookmarkEnd w:id="0"/>
      <w:r w:rsidR="00A35E61">
        <w:rPr>
          <w:rFonts w:ascii="Times New Roman" w:hAnsi="Times New Roman" w:cs="Times New Roman"/>
        </w:rPr>
        <w:t xml:space="preserve"> превосходил количество избирателей, действительно проголосовавших.</w:t>
      </w:r>
      <w:r w:rsidR="007A3F45">
        <w:rPr>
          <w:rFonts w:ascii="Times New Roman" w:hAnsi="Times New Roman" w:cs="Times New Roman"/>
        </w:rPr>
        <w:t xml:space="preserve"> </w:t>
      </w:r>
    </w:p>
    <w:p w:rsidR="00171FD0" w:rsidRDefault="00A35E61" w:rsidP="00A35E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таких обстоятельствах выборы в Волгоградской области не могут быть признаны состоявшимися, а виновные должны понести наказание не только в фальсификациях, но и в попытке незаконного захвата власти.</w:t>
      </w:r>
    </w:p>
    <w:p w:rsidR="0054665E" w:rsidRPr="0054665E" w:rsidRDefault="0054665E" w:rsidP="003C0C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665E" w:rsidRDefault="0054665E" w:rsidP="003C0C13">
      <w:pPr>
        <w:jc w:val="both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</w:rPr>
        <w:tab/>
      </w:r>
      <w:r w:rsidR="00911280">
        <w:rPr>
          <w:rFonts w:ascii="Times New Roman" w:hAnsi="Times New Roman" w:cs="Times New Roman"/>
          <w:b/>
          <w:i/>
          <w:color w:val="002060"/>
        </w:rPr>
        <w:t>«10</w:t>
      </w:r>
      <w:r w:rsidRPr="0054665E">
        <w:rPr>
          <w:rFonts w:ascii="Times New Roman" w:hAnsi="Times New Roman" w:cs="Times New Roman"/>
          <w:b/>
          <w:i/>
          <w:color w:val="002060"/>
        </w:rPr>
        <w:t>»</w:t>
      </w:r>
      <w:r w:rsidR="00DB48E6">
        <w:rPr>
          <w:rFonts w:ascii="Times New Roman" w:hAnsi="Times New Roman" w:cs="Times New Roman"/>
          <w:b/>
          <w:i/>
          <w:color w:val="002060"/>
        </w:rPr>
        <w:t xml:space="preserve"> сентября 2019 г. </w:t>
      </w:r>
      <w:r w:rsidRPr="0054665E">
        <w:rPr>
          <w:rFonts w:ascii="Times New Roman" w:hAnsi="Times New Roman" w:cs="Times New Roman"/>
          <w:b/>
          <w:i/>
          <w:color w:val="002060"/>
        </w:rPr>
        <w:t xml:space="preserve">     </w:t>
      </w:r>
      <w:r w:rsidR="00911280">
        <w:rPr>
          <w:rFonts w:ascii="Times New Roman" w:hAnsi="Times New Roman" w:cs="Times New Roman"/>
          <w:b/>
          <w:i/>
          <w:color w:val="002060"/>
        </w:rPr>
        <w:t>Б. Пылин</w:t>
      </w:r>
    </w:p>
    <w:p w:rsidR="00911280" w:rsidRPr="00911280" w:rsidRDefault="00911280" w:rsidP="003C0C1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2060"/>
        </w:rPr>
        <w:tab/>
      </w:r>
      <w:r>
        <w:rPr>
          <w:rFonts w:ascii="Times New Roman" w:hAnsi="Times New Roman" w:cs="Times New Roman"/>
          <w:b/>
          <w:i/>
          <w:color w:val="002060"/>
        </w:rPr>
        <w:tab/>
      </w:r>
      <w:r w:rsidRPr="00911280">
        <w:rPr>
          <w:rFonts w:ascii="Times New Roman" w:hAnsi="Times New Roman" w:cs="Times New Roman"/>
          <w:b/>
          <w:i/>
          <w:color w:val="002060"/>
          <w:sz w:val="22"/>
          <w:szCs w:val="22"/>
        </w:rPr>
        <w:t>(народный депутат СССР, председатель КНК Волгоградской области в 1989-1991гг)</w:t>
      </w:r>
    </w:p>
    <w:p w:rsidR="00287B19" w:rsidRPr="002A05F2" w:rsidRDefault="00287B19" w:rsidP="002A05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033C7" w:rsidRDefault="003033C7" w:rsidP="004B796C">
      <w:pPr>
        <w:rPr>
          <w:rFonts w:ascii="Georgia" w:hAnsi="Georgia"/>
        </w:rPr>
      </w:pPr>
    </w:p>
    <w:p w:rsidR="003033C7" w:rsidRPr="006D0BED" w:rsidRDefault="003033C7" w:rsidP="004B796C">
      <w:pPr>
        <w:rPr>
          <w:rFonts w:ascii="Georgia" w:hAnsi="Georgia"/>
        </w:rPr>
      </w:pPr>
    </w:p>
    <w:sectPr w:rsidR="003033C7" w:rsidRPr="006D0BED" w:rsidSect="00F877AF">
      <w:pgSz w:w="11906" w:h="16838"/>
      <w:pgMar w:top="567" w:right="62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2"/>
    <w:rsid w:val="00006ED4"/>
    <w:rsid w:val="00035824"/>
    <w:rsid w:val="0006236D"/>
    <w:rsid w:val="00063DF1"/>
    <w:rsid w:val="00071494"/>
    <w:rsid w:val="000A022B"/>
    <w:rsid w:val="000B43FD"/>
    <w:rsid w:val="000D7F69"/>
    <w:rsid w:val="000E4632"/>
    <w:rsid w:val="000F2FD7"/>
    <w:rsid w:val="00114EC0"/>
    <w:rsid w:val="00135C3C"/>
    <w:rsid w:val="001440E0"/>
    <w:rsid w:val="0014445E"/>
    <w:rsid w:val="0015089A"/>
    <w:rsid w:val="00163842"/>
    <w:rsid w:val="00164078"/>
    <w:rsid w:val="001715B4"/>
    <w:rsid w:val="00171FD0"/>
    <w:rsid w:val="001A2380"/>
    <w:rsid w:val="001B153B"/>
    <w:rsid w:val="001C4143"/>
    <w:rsid w:val="001C7851"/>
    <w:rsid w:val="001E15DB"/>
    <w:rsid w:val="001E6E69"/>
    <w:rsid w:val="001F7E84"/>
    <w:rsid w:val="00205A5E"/>
    <w:rsid w:val="002149FE"/>
    <w:rsid w:val="00221C02"/>
    <w:rsid w:val="002222C0"/>
    <w:rsid w:val="00244F78"/>
    <w:rsid w:val="00245B63"/>
    <w:rsid w:val="00255246"/>
    <w:rsid w:val="002743EF"/>
    <w:rsid w:val="00284B99"/>
    <w:rsid w:val="00287B19"/>
    <w:rsid w:val="0029034F"/>
    <w:rsid w:val="002A05F2"/>
    <w:rsid w:val="002B7B9B"/>
    <w:rsid w:val="002D6762"/>
    <w:rsid w:val="003033C7"/>
    <w:rsid w:val="003052A1"/>
    <w:rsid w:val="003328A0"/>
    <w:rsid w:val="00341F86"/>
    <w:rsid w:val="00384DF7"/>
    <w:rsid w:val="0039461F"/>
    <w:rsid w:val="003B78A9"/>
    <w:rsid w:val="003C0C13"/>
    <w:rsid w:val="003D0E6C"/>
    <w:rsid w:val="00437802"/>
    <w:rsid w:val="004446C5"/>
    <w:rsid w:val="004668C0"/>
    <w:rsid w:val="004901D0"/>
    <w:rsid w:val="004B5AD9"/>
    <w:rsid w:val="004B796C"/>
    <w:rsid w:val="004C37B1"/>
    <w:rsid w:val="004D3350"/>
    <w:rsid w:val="004F6AB7"/>
    <w:rsid w:val="0050105C"/>
    <w:rsid w:val="005266A7"/>
    <w:rsid w:val="005364F5"/>
    <w:rsid w:val="0054665E"/>
    <w:rsid w:val="00561BF1"/>
    <w:rsid w:val="00581361"/>
    <w:rsid w:val="0058388F"/>
    <w:rsid w:val="005A4248"/>
    <w:rsid w:val="005B563F"/>
    <w:rsid w:val="005E47FB"/>
    <w:rsid w:val="005F3CBA"/>
    <w:rsid w:val="005F5668"/>
    <w:rsid w:val="00601670"/>
    <w:rsid w:val="006058D2"/>
    <w:rsid w:val="006142CC"/>
    <w:rsid w:val="006277AF"/>
    <w:rsid w:val="0063028A"/>
    <w:rsid w:val="00631B96"/>
    <w:rsid w:val="006374BC"/>
    <w:rsid w:val="00674A4B"/>
    <w:rsid w:val="006A6922"/>
    <w:rsid w:val="006D0BED"/>
    <w:rsid w:val="006D5498"/>
    <w:rsid w:val="006F28FB"/>
    <w:rsid w:val="00720062"/>
    <w:rsid w:val="00720D73"/>
    <w:rsid w:val="00737E8E"/>
    <w:rsid w:val="00750170"/>
    <w:rsid w:val="00764816"/>
    <w:rsid w:val="00776329"/>
    <w:rsid w:val="007A3F45"/>
    <w:rsid w:val="007C2605"/>
    <w:rsid w:val="007C34C8"/>
    <w:rsid w:val="007C57B1"/>
    <w:rsid w:val="008032D4"/>
    <w:rsid w:val="0084036A"/>
    <w:rsid w:val="00846C0C"/>
    <w:rsid w:val="008613B2"/>
    <w:rsid w:val="0086350E"/>
    <w:rsid w:val="00863B0A"/>
    <w:rsid w:val="00876ADE"/>
    <w:rsid w:val="00881CE4"/>
    <w:rsid w:val="00894A17"/>
    <w:rsid w:val="008966A6"/>
    <w:rsid w:val="008B60AE"/>
    <w:rsid w:val="008C5527"/>
    <w:rsid w:val="008E4FF1"/>
    <w:rsid w:val="008F0FC4"/>
    <w:rsid w:val="009105B2"/>
    <w:rsid w:val="00911280"/>
    <w:rsid w:val="009266E4"/>
    <w:rsid w:val="00934FDA"/>
    <w:rsid w:val="00964443"/>
    <w:rsid w:val="00966AE9"/>
    <w:rsid w:val="009A376F"/>
    <w:rsid w:val="009B3BAE"/>
    <w:rsid w:val="009C39A2"/>
    <w:rsid w:val="009F561C"/>
    <w:rsid w:val="00A35E61"/>
    <w:rsid w:val="00A774C3"/>
    <w:rsid w:val="00AC09FA"/>
    <w:rsid w:val="00AC20BF"/>
    <w:rsid w:val="00AF0DA3"/>
    <w:rsid w:val="00B240D9"/>
    <w:rsid w:val="00B33599"/>
    <w:rsid w:val="00B45540"/>
    <w:rsid w:val="00B8600C"/>
    <w:rsid w:val="00B934BB"/>
    <w:rsid w:val="00BA6485"/>
    <w:rsid w:val="00C0179F"/>
    <w:rsid w:val="00C05B80"/>
    <w:rsid w:val="00C162C6"/>
    <w:rsid w:val="00C55E97"/>
    <w:rsid w:val="00C62D29"/>
    <w:rsid w:val="00CA0267"/>
    <w:rsid w:val="00CC021C"/>
    <w:rsid w:val="00CD00F9"/>
    <w:rsid w:val="00CD5685"/>
    <w:rsid w:val="00CF45BD"/>
    <w:rsid w:val="00D02298"/>
    <w:rsid w:val="00D06085"/>
    <w:rsid w:val="00D269BC"/>
    <w:rsid w:val="00D30164"/>
    <w:rsid w:val="00D45956"/>
    <w:rsid w:val="00DA26D1"/>
    <w:rsid w:val="00DA4E58"/>
    <w:rsid w:val="00DB48E6"/>
    <w:rsid w:val="00DC03CC"/>
    <w:rsid w:val="00DC66BA"/>
    <w:rsid w:val="00DD2053"/>
    <w:rsid w:val="00DD22FA"/>
    <w:rsid w:val="00DE5D89"/>
    <w:rsid w:val="00E006AE"/>
    <w:rsid w:val="00E22CA8"/>
    <w:rsid w:val="00E32271"/>
    <w:rsid w:val="00E3311D"/>
    <w:rsid w:val="00E67552"/>
    <w:rsid w:val="00E72D7E"/>
    <w:rsid w:val="00E81F0D"/>
    <w:rsid w:val="00E872E2"/>
    <w:rsid w:val="00EA4674"/>
    <w:rsid w:val="00EB4B6A"/>
    <w:rsid w:val="00ED7EFE"/>
    <w:rsid w:val="00EE3231"/>
    <w:rsid w:val="00F03BFA"/>
    <w:rsid w:val="00F5645D"/>
    <w:rsid w:val="00F86575"/>
    <w:rsid w:val="00F8739D"/>
    <w:rsid w:val="00F877AF"/>
    <w:rsid w:val="00F91F4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6922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876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3D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6922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876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3D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is.pylin@l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657-30F6-4C76-9E67-C23BC548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2</cp:revision>
  <dcterms:created xsi:type="dcterms:W3CDTF">2019-09-10T08:11:00Z</dcterms:created>
  <dcterms:modified xsi:type="dcterms:W3CDTF">2019-09-10T08:11:00Z</dcterms:modified>
</cp:coreProperties>
</file>